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4E0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совет</w:t>
      </w:r>
    </w:p>
    <w:p w:rsidR="004E057A" w:rsidRDefault="004E057A" w:rsidP="004E0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«СИСТЕМНО-ДЕЯТЕЛЬНОСТНЫЙ ПОДХОД </w:t>
      </w:r>
    </w:p>
    <w:p w:rsidR="004E057A" w:rsidRDefault="004E057A" w:rsidP="004E0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МЕТОДОЛОГИЧЕСКАЯ ОСНОВА ВНЕДРЕНИЯ ФГОС ООО»  </w:t>
      </w: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57A">
        <w:rPr>
          <w:rFonts w:ascii="Times New Roman" w:hAnsi="Times New Roman" w:cs="Times New Roman"/>
          <w:sz w:val="28"/>
          <w:szCs w:val="28"/>
          <w:u w:val="single"/>
        </w:rPr>
        <w:t>Описание работы: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организации урока в рамках </w:t>
      </w: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системно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57A" w:rsidRDefault="004E057A" w:rsidP="004E0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57A" w:rsidRDefault="005E5A0B" w:rsidP="005E5A0B">
      <w:pPr>
        <w:tabs>
          <w:tab w:val="left" w:pos="45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E5A0B" w:rsidRDefault="005E5A0B" w:rsidP="005E5A0B">
      <w:pPr>
        <w:tabs>
          <w:tab w:val="left" w:pos="45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A0B" w:rsidRDefault="005E5A0B" w:rsidP="005E5A0B">
      <w:pPr>
        <w:tabs>
          <w:tab w:val="left" w:pos="45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A0B" w:rsidRDefault="005E5A0B" w:rsidP="005E5A0B">
      <w:pPr>
        <w:tabs>
          <w:tab w:val="left" w:pos="45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A0B" w:rsidRDefault="005E5A0B" w:rsidP="005E5A0B">
      <w:pPr>
        <w:tabs>
          <w:tab w:val="left" w:pos="45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8E0" w:rsidRDefault="00AA141A" w:rsidP="00AA1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Педагогический совет</w:t>
      </w:r>
    </w:p>
    <w:p w:rsidR="00AA141A" w:rsidRDefault="004B73F0" w:rsidP="00442E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«СИСТЕМНО-ДЕЯТЕЛ</w:t>
      </w:r>
      <w:r w:rsidR="00AA141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A141A">
        <w:rPr>
          <w:rFonts w:ascii="Times New Roman" w:hAnsi="Times New Roman" w:cs="Times New Roman"/>
          <w:sz w:val="28"/>
          <w:szCs w:val="28"/>
        </w:rPr>
        <w:t xml:space="preserve">ОСТНЫЙ ПОДХОД </w:t>
      </w:r>
      <w:r w:rsidR="00442EAF">
        <w:rPr>
          <w:rFonts w:ascii="Times New Roman" w:hAnsi="Times New Roman" w:cs="Times New Roman"/>
          <w:sz w:val="28"/>
          <w:szCs w:val="28"/>
        </w:rPr>
        <w:t>КАК МЕТОДОЛОГИЧЕСКАЯ ОСНОВА ВНЕДРЕНИЯ ФГОС ООО</w:t>
      </w:r>
      <w:r w:rsidR="00AA141A">
        <w:rPr>
          <w:rFonts w:ascii="Times New Roman" w:hAnsi="Times New Roman" w:cs="Times New Roman"/>
          <w:sz w:val="28"/>
          <w:szCs w:val="28"/>
        </w:rPr>
        <w:t>»</w:t>
      </w:r>
      <w:r w:rsidR="003406F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406F8">
        <w:rPr>
          <w:rFonts w:ascii="Times New Roman" w:hAnsi="Times New Roman" w:cs="Times New Roman"/>
          <w:b/>
          <w:sz w:val="28"/>
          <w:szCs w:val="28"/>
        </w:rPr>
        <w:t>С</w:t>
      </w:r>
      <w:r w:rsidR="003406F8" w:rsidRPr="003406F8">
        <w:rPr>
          <w:rFonts w:ascii="Times New Roman" w:hAnsi="Times New Roman" w:cs="Times New Roman"/>
          <w:b/>
          <w:sz w:val="28"/>
          <w:szCs w:val="28"/>
        </w:rPr>
        <w:t>лайд</w:t>
      </w:r>
      <w:proofErr w:type="gramStart"/>
      <w:r w:rsidR="003406F8" w:rsidRPr="003406F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3406F8" w:rsidRPr="003406F8">
        <w:rPr>
          <w:rFonts w:ascii="Times New Roman" w:hAnsi="Times New Roman" w:cs="Times New Roman"/>
          <w:b/>
          <w:sz w:val="28"/>
          <w:szCs w:val="28"/>
        </w:rPr>
        <w:t>.</w:t>
      </w:r>
    </w:p>
    <w:p w:rsidR="00AA141A" w:rsidRDefault="00AA141A" w:rsidP="00AA1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553D23" w:rsidRPr="00286B5B" w:rsidRDefault="00AA141A" w:rsidP="00ED5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Обобщить и систематизировать теоретические положения о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подходе в обучении, выявить положительный опыт, обозначить проблемы, наметить перспективы.</w:t>
      </w:r>
      <w:r w:rsidR="003406F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06F8" w:rsidRPr="003406F8">
        <w:rPr>
          <w:rFonts w:ascii="Times New Roman" w:hAnsi="Times New Roman" w:cs="Times New Roman"/>
          <w:b/>
          <w:sz w:val="28"/>
          <w:szCs w:val="28"/>
        </w:rPr>
        <w:t>Слайд 2</w:t>
      </w:r>
      <w:r w:rsidR="003406F8">
        <w:rPr>
          <w:rFonts w:ascii="Times New Roman" w:hAnsi="Times New Roman" w:cs="Times New Roman"/>
          <w:sz w:val="28"/>
          <w:szCs w:val="28"/>
        </w:rPr>
        <w:t>.</w:t>
      </w:r>
    </w:p>
    <w:p w:rsidR="00AA141A" w:rsidRPr="00553D23" w:rsidRDefault="00AA141A" w:rsidP="00286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41A" w:rsidRDefault="00AA141A" w:rsidP="00286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Форма: проблемная лекция</w:t>
      </w:r>
    </w:p>
    <w:p w:rsidR="00AA141A" w:rsidRPr="003406F8" w:rsidRDefault="003406F8" w:rsidP="00AA1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3406F8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AA141A" w:rsidRDefault="00AA141A" w:rsidP="00ED51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Повестка:</w:t>
      </w:r>
    </w:p>
    <w:p w:rsidR="00AA141A" w:rsidRPr="0026493C" w:rsidRDefault="00AA141A" w:rsidP="00ED514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в обучении в условиях современной школы.</w:t>
      </w:r>
      <w:r w:rsidR="0026493C">
        <w:rPr>
          <w:rFonts w:ascii="Times New Roman" w:hAnsi="Times New Roman" w:cs="Times New Roman"/>
          <w:sz w:val="28"/>
          <w:szCs w:val="28"/>
        </w:rPr>
        <w:t xml:space="preserve"> </w:t>
      </w:r>
      <w:r w:rsidR="0026493C" w:rsidRPr="0026493C">
        <w:rPr>
          <w:rFonts w:ascii="Times New Roman" w:hAnsi="Times New Roman" w:cs="Times New Roman"/>
          <w:i/>
          <w:sz w:val="28"/>
          <w:szCs w:val="28"/>
        </w:rPr>
        <w:t xml:space="preserve">(Заместитель директора по УМР </w:t>
      </w:r>
      <w:proofErr w:type="spellStart"/>
      <w:r w:rsidR="005E5A0B">
        <w:rPr>
          <w:rFonts w:ascii="Times New Roman" w:hAnsi="Times New Roman" w:cs="Times New Roman"/>
          <w:i/>
          <w:sz w:val="28"/>
          <w:szCs w:val="28"/>
        </w:rPr>
        <w:t>Горланова</w:t>
      </w:r>
      <w:proofErr w:type="spellEnd"/>
      <w:r w:rsidR="005E5A0B">
        <w:rPr>
          <w:rFonts w:ascii="Times New Roman" w:hAnsi="Times New Roman" w:cs="Times New Roman"/>
          <w:i/>
          <w:sz w:val="28"/>
          <w:szCs w:val="28"/>
        </w:rPr>
        <w:t xml:space="preserve"> С.В.</w:t>
      </w:r>
      <w:r w:rsidR="00ED5143">
        <w:rPr>
          <w:rFonts w:ascii="Times New Roman" w:hAnsi="Times New Roman" w:cs="Times New Roman"/>
          <w:i/>
          <w:sz w:val="28"/>
          <w:szCs w:val="28"/>
        </w:rPr>
        <w:t>.)</w:t>
      </w:r>
    </w:p>
    <w:p w:rsidR="003E3494" w:rsidRDefault="00286B5B" w:rsidP="00ED5143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D5143">
        <w:rPr>
          <w:rFonts w:ascii="Times New Roman" w:hAnsi="Times New Roman" w:cs="Times New Roman"/>
          <w:sz w:val="28"/>
          <w:szCs w:val="28"/>
        </w:rPr>
        <w:tab/>
      </w:r>
      <w:r w:rsidR="003E3494">
        <w:rPr>
          <w:rFonts w:ascii="Times New Roman" w:hAnsi="Times New Roman" w:cs="Times New Roman"/>
          <w:sz w:val="28"/>
          <w:szCs w:val="28"/>
        </w:rPr>
        <w:t>Системно-деятельностный подход  как основа новых стандартов.</w:t>
      </w:r>
    </w:p>
    <w:p w:rsidR="00286B5B" w:rsidRDefault="00286B5B" w:rsidP="00ED5143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ED51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Проектирование учебного занятия в концепции с</w:t>
      </w:r>
      <w:r w:rsidR="005E5A0B">
        <w:rPr>
          <w:rFonts w:ascii="Times New Roman" w:hAnsi="Times New Roman" w:cs="Times New Roman"/>
          <w:sz w:val="28"/>
          <w:szCs w:val="28"/>
        </w:rPr>
        <w:t>истемно-</w:t>
      </w:r>
      <w:proofErr w:type="spellStart"/>
      <w:r w:rsidR="005E5A0B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5E5A0B"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F76AB0" w:rsidRDefault="00F76AB0" w:rsidP="00ED5143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ED51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урока в рамках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AA141A" w:rsidRDefault="00AA141A" w:rsidP="00ED51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элементов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в педагогической практике учителей школы.</w:t>
      </w:r>
    </w:p>
    <w:p w:rsidR="00286B5B" w:rsidRDefault="00286B5B" w:rsidP="00ED5143">
      <w:pPr>
        <w:pStyle w:val="a3"/>
        <w:numPr>
          <w:ilvl w:val="1"/>
          <w:numId w:val="1"/>
        </w:numPr>
        <w:spacing w:after="0"/>
        <w:ind w:left="709" w:hanging="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мотивации и рефлексии на учебном занятии в условиях реализации ФГОС НОО. </w:t>
      </w:r>
      <w:r w:rsidRPr="00286B5B">
        <w:rPr>
          <w:rFonts w:ascii="Times New Roman" w:hAnsi="Times New Roman" w:cs="Times New Roman"/>
          <w:i/>
          <w:sz w:val="28"/>
          <w:szCs w:val="28"/>
        </w:rPr>
        <w:t xml:space="preserve">(Учитель начальных классов </w:t>
      </w:r>
      <w:r w:rsidR="005E5A0B">
        <w:rPr>
          <w:rFonts w:ascii="Times New Roman" w:hAnsi="Times New Roman" w:cs="Times New Roman"/>
          <w:b/>
          <w:i/>
          <w:sz w:val="28"/>
          <w:szCs w:val="28"/>
        </w:rPr>
        <w:t>Калинина И.А.</w:t>
      </w:r>
      <w:r w:rsidRPr="00286B5B">
        <w:rPr>
          <w:rFonts w:ascii="Times New Roman" w:hAnsi="Times New Roman" w:cs="Times New Roman"/>
          <w:i/>
          <w:sz w:val="28"/>
          <w:szCs w:val="28"/>
        </w:rPr>
        <w:t>)</w:t>
      </w:r>
    </w:p>
    <w:p w:rsidR="00286B5B" w:rsidRPr="003E3494" w:rsidRDefault="00F3521D" w:rsidP="00ED5143">
      <w:pPr>
        <w:pStyle w:val="a3"/>
        <w:numPr>
          <w:ilvl w:val="1"/>
          <w:numId w:val="1"/>
        </w:numPr>
        <w:spacing w:after="0"/>
        <w:ind w:left="709" w:hanging="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СДП на у</w:t>
      </w:r>
      <w:r w:rsidR="005E5A0B">
        <w:rPr>
          <w:rFonts w:ascii="Times New Roman" w:hAnsi="Times New Roman" w:cs="Times New Roman"/>
          <w:sz w:val="28"/>
          <w:szCs w:val="28"/>
        </w:rPr>
        <w:t xml:space="preserve">роке русского языка </w:t>
      </w:r>
      <w:proofErr w:type="spellStart"/>
      <w:r w:rsidR="005E5A0B">
        <w:rPr>
          <w:rFonts w:ascii="Times New Roman" w:hAnsi="Times New Roman" w:cs="Times New Roman"/>
          <w:sz w:val="28"/>
          <w:szCs w:val="28"/>
        </w:rPr>
        <w:t>Горланова</w:t>
      </w:r>
      <w:proofErr w:type="spellEnd"/>
      <w:r w:rsidR="005E5A0B">
        <w:rPr>
          <w:rFonts w:ascii="Times New Roman" w:hAnsi="Times New Roman" w:cs="Times New Roman"/>
          <w:sz w:val="28"/>
          <w:szCs w:val="28"/>
        </w:rPr>
        <w:t xml:space="preserve"> С.В.(урок)</w:t>
      </w:r>
      <w:r w:rsidR="00F76AB0">
        <w:rPr>
          <w:rFonts w:ascii="Times New Roman" w:hAnsi="Times New Roman" w:cs="Times New Roman"/>
          <w:sz w:val="28"/>
          <w:szCs w:val="28"/>
        </w:rPr>
        <w:t>.</w:t>
      </w:r>
      <w:r w:rsidR="003E34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461" w:rsidRPr="00F3521D" w:rsidRDefault="00524B79" w:rsidP="00F3521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141A" w:rsidRPr="00F3521D">
        <w:rPr>
          <w:rFonts w:ascii="Times New Roman" w:hAnsi="Times New Roman" w:cs="Times New Roman"/>
          <w:sz w:val="28"/>
          <w:szCs w:val="28"/>
        </w:rPr>
        <w:t>Принятие решения.</w:t>
      </w:r>
    </w:p>
    <w:p w:rsidR="00F65393" w:rsidRDefault="00F65393" w:rsidP="006304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65393" w:rsidRDefault="0063049F" w:rsidP="00F653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5393">
        <w:rPr>
          <w:rFonts w:ascii="Times New Roman" w:eastAsia="Times New Roman" w:hAnsi="Times New Roman" w:cs="Times New Roman"/>
          <w:i/>
          <w:sz w:val="28"/>
          <w:szCs w:val="28"/>
        </w:rPr>
        <w:t>«Единственный путь, ведущий к знанию – это деятельность</w:t>
      </w:r>
      <w:r w:rsidR="00F65393">
        <w:rPr>
          <w:rFonts w:ascii="Times New Roman" w:eastAsia="Times New Roman" w:hAnsi="Times New Roman" w:cs="Times New Roman"/>
          <w:i/>
          <w:sz w:val="28"/>
          <w:szCs w:val="28"/>
        </w:rPr>
        <w:t xml:space="preserve">» </w:t>
      </w:r>
    </w:p>
    <w:p w:rsidR="00F65393" w:rsidRDefault="00F65393" w:rsidP="00F653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(Б. Шоу)</w:t>
      </w:r>
    </w:p>
    <w:p w:rsidR="00F65393" w:rsidRDefault="00F93169" w:rsidP="00ED51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Разговор по теме педагогического совета хочется начать с известной восточной мудрости:</w:t>
      </w:r>
      <w:r w:rsidRPr="00F93169">
        <w:rPr>
          <w:rFonts w:ascii="Arial" w:eastAsia="+mj-ea" w:hAnsi="Arial" w:cs="+mj-cs"/>
          <w:b/>
          <w:bCs/>
          <w:color w:val="C00000"/>
          <w:sz w:val="56"/>
          <w:szCs w:val="56"/>
        </w:rPr>
        <w:t xml:space="preserve"> </w:t>
      </w:r>
      <w:r w:rsidRPr="00F93169">
        <w:rPr>
          <w:rFonts w:ascii="Times New Roman" w:eastAsia="+mj-ea" w:hAnsi="Times New Roman" w:cs="Times New Roman"/>
          <w:bCs/>
          <w:i/>
          <w:sz w:val="28"/>
          <w:szCs w:val="28"/>
        </w:rPr>
        <w:t>«</w:t>
      </w:r>
      <w:r w:rsidRPr="00F93169">
        <w:rPr>
          <w:rFonts w:ascii="Times New Roman" w:eastAsia="Times New Roman" w:hAnsi="Times New Roman" w:cs="Times New Roman"/>
          <w:bCs/>
          <w:i/>
          <w:sz w:val="28"/>
          <w:szCs w:val="28"/>
        </w:rPr>
        <w:t>Дай человеку рыбу, и ты накормишь его только раз. Научи его ловить рыбу, и он будет кормиться ею всю жизнь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»</w:t>
      </w:r>
      <w:r w:rsidRPr="00F93169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Если провести «параллель» с педагогикой, то главная задача учителя заключается в организации учебно-познавательной деятельности учащихся так, чтобы знания стали результатом их собственной деятельности.</w:t>
      </w:r>
    </w:p>
    <w:p w:rsidR="00F93169" w:rsidRPr="00F93169" w:rsidRDefault="00F93169" w:rsidP="00F9316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5143" w:rsidRDefault="00F10C98" w:rsidP="00F10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8346A">
        <w:rPr>
          <w:rFonts w:ascii="Times New Roman" w:eastAsia="Times New Roman" w:hAnsi="Times New Roman"/>
          <w:b/>
          <w:sz w:val="24"/>
          <w:szCs w:val="24"/>
        </w:rPr>
        <w:t xml:space="preserve">    </w:t>
      </w:r>
    </w:p>
    <w:p w:rsidR="00ED5143" w:rsidRDefault="00ED5143" w:rsidP="00F10C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10C98" w:rsidRPr="00F10C98" w:rsidRDefault="00F10C98" w:rsidP="00ED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10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Как известно, </w:t>
      </w:r>
      <w:r w:rsidRPr="00F10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традиционный</w:t>
      </w:r>
      <w:r w:rsidRPr="00F10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подход в образовании ориентирует на объём знаний - чем больше знаний приобрёл ученик, тем лучше, тем выше уровень его образованности. </w:t>
      </w:r>
    </w:p>
    <w:p w:rsidR="00F10C98" w:rsidRPr="00F10C98" w:rsidRDefault="00F10C98" w:rsidP="00ED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0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Компетентностный</w:t>
      </w:r>
      <w:proofErr w:type="spellEnd"/>
      <w:r w:rsidRPr="00F10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подход не отрицает значения знаний, но он акцентирует внимание на способности </w:t>
      </w:r>
      <w:r w:rsidRPr="00E74FA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использовать</w:t>
      </w:r>
      <w:r w:rsidRPr="00F10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полученные знания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 помощью ключевых компетенций информационных, коммуникативных, и др.)</w:t>
      </w:r>
      <w:r w:rsidRPr="00F10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Формированию этих ключевых компетентностей способствует </w:t>
      </w:r>
      <w:r w:rsidRPr="00F10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системно – </w:t>
      </w:r>
      <w:proofErr w:type="spellStart"/>
      <w:r w:rsidRPr="00F10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деятельностный</w:t>
      </w:r>
      <w:proofErr w:type="spellEnd"/>
      <w:r w:rsidRPr="00F10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подход.</w:t>
      </w:r>
    </w:p>
    <w:p w:rsidR="000A4790" w:rsidRDefault="00F10C98" w:rsidP="00ED51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Актуальность  изучения</w:t>
      </w:r>
      <w:r w:rsidR="00CB7077">
        <w:rPr>
          <w:rFonts w:ascii="Times New Roman" w:eastAsia="Times New Roman" w:hAnsi="Times New Roman" w:cs="Times New Roman"/>
          <w:sz w:val="28"/>
          <w:szCs w:val="28"/>
        </w:rPr>
        <w:t xml:space="preserve"> и применения в педагогической практике элементов </w:t>
      </w:r>
      <w:r>
        <w:rPr>
          <w:rFonts w:ascii="Times New Roman" w:eastAsia="Times New Roman" w:hAnsi="Times New Roman" w:cs="Times New Roman"/>
          <w:sz w:val="28"/>
          <w:szCs w:val="28"/>
        </w:rPr>
        <w:t>системно-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подхода объясня</w:t>
      </w:r>
      <w:r w:rsidR="00CB7077">
        <w:rPr>
          <w:rFonts w:ascii="Times New Roman" w:eastAsia="Times New Roman" w:hAnsi="Times New Roman" w:cs="Times New Roman"/>
          <w:sz w:val="28"/>
          <w:szCs w:val="28"/>
        </w:rPr>
        <w:t xml:space="preserve">ется постепенным введением ФГОС, </w:t>
      </w:r>
      <w:r w:rsidR="00FA7BAB" w:rsidRPr="00FA7BAB">
        <w:rPr>
          <w:rFonts w:ascii="Times New Roman" w:eastAsia="Times New Roman" w:hAnsi="Times New Roman" w:cs="Times New Roman"/>
          <w:sz w:val="28"/>
          <w:szCs w:val="28"/>
        </w:rPr>
        <w:t>отлич</w:t>
      </w:r>
      <w:r w:rsidR="00CB7077">
        <w:rPr>
          <w:rFonts w:ascii="Times New Roman" w:eastAsia="Times New Roman" w:hAnsi="Times New Roman" w:cs="Times New Roman"/>
          <w:sz w:val="28"/>
          <w:szCs w:val="28"/>
        </w:rPr>
        <w:t>ительной особенностью которых является</w:t>
      </w:r>
      <w:r w:rsidR="00FA7BAB" w:rsidRPr="00FA7BAB">
        <w:rPr>
          <w:rFonts w:ascii="Times New Roman" w:eastAsia="Times New Roman" w:hAnsi="Times New Roman" w:cs="Times New Roman"/>
          <w:sz w:val="28"/>
          <w:szCs w:val="28"/>
        </w:rPr>
        <w:t xml:space="preserve"> ориентация </w:t>
      </w:r>
      <w:r w:rsidR="00FA7BAB" w:rsidRPr="00FA7BAB">
        <w:rPr>
          <w:rFonts w:ascii="Times New Roman" w:eastAsia="Times New Roman" w:hAnsi="Times New Roman" w:cs="Times New Roman"/>
          <w:b/>
          <w:sz w:val="28"/>
          <w:szCs w:val="28"/>
        </w:rPr>
        <w:t>на результа</w:t>
      </w:r>
      <w:r w:rsidR="00FA7BAB" w:rsidRPr="002763A7">
        <w:rPr>
          <w:rFonts w:ascii="Times New Roman" w:eastAsia="Times New Roman" w:hAnsi="Times New Roman" w:cs="Times New Roman"/>
          <w:b/>
          <w:sz w:val="28"/>
          <w:szCs w:val="28"/>
        </w:rPr>
        <w:t>ты</w:t>
      </w:r>
      <w:r w:rsidR="00FA7BAB" w:rsidRPr="002763A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 </w:t>
      </w:r>
      <w:r w:rsidR="00B81BCD">
        <w:rPr>
          <w:rFonts w:ascii="Times New Roman" w:eastAsia="Times New Roman" w:hAnsi="Times New Roman" w:cs="Times New Roman"/>
          <w:sz w:val="28"/>
          <w:szCs w:val="28"/>
        </w:rPr>
        <w:t xml:space="preserve">как раз </w:t>
      </w:r>
      <w:proofErr w:type="spellStart"/>
      <w:r w:rsidR="00FA7BAB" w:rsidRPr="002763A7">
        <w:rPr>
          <w:rFonts w:ascii="Times New Roman" w:eastAsia="Times New Roman" w:hAnsi="Times New Roman" w:cs="Times New Roman"/>
          <w:sz w:val="28"/>
          <w:szCs w:val="28"/>
        </w:rPr>
        <w:t>рассматривающиеся</w:t>
      </w:r>
      <w:proofErr w:type="spellEnd"/>
      <w:r w:rsidR="00FA7BAB" w:rsidRPr="00FA7BAB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FA7BAB" w:rsidRPr="00FA7BAB">
        <w:rPr>
          <w:rFonts w:ascii="Times New Roman" w:eastAsia="Times New Roman" w:hAnsi="Times New Roman" w:cs="Times New Roman"/>
          <w:b/>
          <w:sz w:val="28"/>
          <w:szCs w:val="28"/>
        </w:rPr>
        <w:t>системно-</w:t>
      </w:r>
      <w:proofErr w:type="spellStart"/>
      <w:r w:rsidR="00FA7BAB" w:rsidRPr="00FA7BAB">
        <w:rPr>
          <w:rFonts w:ascii="Times New Roman" w:eastAsia="Times New Roman" w:hAnsi="Times New Roman" w:cs="Times New Roman"/>
          <w:b/>
          <w:sz w:val="28"/>
          <w:szCs w:val="28"/>
        </w:rPr>
        <w:t>деяте</w:t>
      </w:r>
      <w:r w:rsidR="002763A7" w:rsidRPr="002763A7">
        <w:rPr>
          <w:rFonts w:ascii="Times New Roman" w:eastAsia="Times New Roman" w:hAnsi="Times New Roman" w:cs="Times New Roman"/>
          <w:b/>
          <w:sz w:val="28"/>
          <w:szCs w:val="28"/>
        </w:rPr>
        <w:t>льностного</w:t>
      </w:r>
      <w:proofErr w:type="spellEnd"/>
      <w:r w:rsidR="002763A7" w:rsidRPr="002763A7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подхода. 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>Применительно к учебному процессу э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>то означает, на каждом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 xml:space="preserve"> этапе – от планирования курса, отдельного его раздела или темы – до этапа итогового контроля – 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 xml:space="preserve">учебный процесс 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должен ориентироваться на </w:t>
      </w:r>
      <w:r w:rsidR="00B06437" w:rsidRPr="00FA7BAB">
        <w:rPr>
          <w:rFonts w:ascii="Times New Roman" w:eastAsia="Times New Roman" w:hAnsi="Times New Roman" w:cs="Times New Roman"/>
          <w:b/>
          <w:sz w:val="28"/>
          <w:szCs w:val="28"/>
        </w:rPr>
        <w:t>развитие личности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B06437">
        <w:rPr>
          <w:rFonts w:ascii="Times New Roman" w:eastAsia="Times New Roman" w:hAnsi="Times New Roman" w:cs="Times New Roman"/>
          <w:sz w:val="28"/>
          <w:szCs w:val="28"/>
        </w:rPr>
        <w:t xml:space="preserve">, которое происходит 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 xml:space="preserve"> на основе о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>владения учащимися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 xml:space="preserve">обобщенными 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>способ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 xml:space="preserve">ами деятельности (УУД). Т. е., </w:t>
      </w:r>
      <w:r w:rsidR="00B06437" w:rsidRPr="00FA7BAB">
        <w:rPr>
          <w:rFonts w:ascii="Times New Roman" w:eastAsia="Times New Roman" w:hAnsi="Times New Roman" w:cs="Times New Roman"/>
          <w:sz w:val="28"/>
          <w:szCs w:val="28"/>
        </w:rPr>
        <w:t>чтобы ребенок развивался, необходимо организовать его деятельность</w:t>
      </w:r>
      <w:r w:rsidR="00B0643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E2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4790" w:rsidRPr="003406F8" w:rsidRDefault="003406F8" w:rsidP="00ED51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06F8">
        <w:rPr>
          <w:rFonts w:ascii="Times New Roman" w:eastAsia="Times New Roman" w:hAnsi="Times New Roman" w:cs="Times New Roman"/>
          <w:b/>
          <w:sz w:val="28"/>
          <w:szCs w:val="28"/>
        </w:rPr>
        <w:t>Слайд 4.</w:t>
      </w:r>
    </w:p>
    <w:p w:rsidR="00B76534" w:rsidRPr="00B76534" w:rsidRDefault="00B76534" w:rsidP="00ED5143">
      <w:pPr>
        <w:pStyle w:val="a6"/>
        <w:spacing w:before="0" w:beforeAutospacing="0" w:after="0" w:afterAutospacing="0"/>
        <w:ind w:left="45" w:firstLine="720"/>
        <w:jc w:val="center"/>
        <w:rPr>
          <w:color w:val="000000"/>
          <w:sz w:val="28"/>
          <w:szCs w:val="28"/>
        </w:rPr>
      </w:pPr>
      <w:r w:rsidRPr="00F65393">
        <w:rPr>
          <w:i/>
          <w:color w:val="000000"/>
          <w:sz w:val="28"/>
          <w:szCs w:val="28"/>
        </w:rPr>
        <w:t>Системно-деятельностный подход предполагает: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>воспитание и развитие качеств личности, отвечающих требованиям современного информационного общества;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>переход к стратегии социального проектирования и конструирования;</w:t>
      </w:r>
    </w:p>
    <w:p w:rsidR="00B76534" w:rsidRPr="00B76534" w:rsidRDefault="00F65393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ориентацию     на   </w:t>
      </w:r>
      <w:r w:rsidR="00B76534">
        <w:rPr>
          <w:color w:val="000000"/>
          <w:sz w:val="28"/>
          <w:szCs w:val="28"/>
        </w:rPr>
        <w:t>ФГОС;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>признание решающей роли содержания образования и способов  организации    образовательной деятельности и учебного сотрудничества в  достижении целей личностного, социального и познавательного развития  обучающихся;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>учет индивидуальных возрастных, психологических и физиологических  особенностей обучающихся;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 xml:space="preserve">обеспечение     преемственности   дошкольного,    начального   общего,  основного и среднего (полного) общего образования;  </w:t>
      </w:r>
    </w:p>
    <w:p w:rsidR="00B76534" w:rsidRPr="00B76534" w:rsidRDefault="00B76534" w:rsidP="00ED5143">
      <w:pPr>
        <w:pStyle w:val="a6"/>
        <w:numPr>
          <w:ilvl w:val="0"/>
          <w:numId w:val="15"/>
        </w:numPr>
        <w:spacing w:before="0" w:beforeAutospacing="0" w:after="0" w:afterAutospacing="0"/>
        <w:ind w:left="1418" w:hanging="709"/>
        <w:jc w:val="both"/>
        <w:rPr>
          <w:color w:val="000000"/>
          <w:sz w:val="28"/>
          <w:szCs w:val="28"/>
        </w:rPr>
      </w:pPr>
      <w:r w:rsidRPr="00B76534">
        <w:rPr>
          <w:color w:val="000000"/>
          <w:sz w:val="28"/>
          <w:szCs w:val="28"/>
        </w:rPr>
        <w:t>разнообразие     индивидуальных     образовательных    траекторий   и  индивидуального развития каждого обучающегося (включая одаренных детей и  детей с ограниченными возможностями здоровья), обеспечивающих рост  творческого потенциала, познавательных мотивов, обогащение форм учебного  сотрудничества и расширение зоны ближайшего развития.</w:t>
      </w:r>
    </w:p>
    <w:p w:rsidR="00B76534" w:rsidRPr="00B76534" w:rsidRDefault="00B76534" w:rsidP="00B76534">
      <w:pPr>
        <w:pStyle w:val="a6"/>
        <w:spacing w:before="0" w:beforeAutospacing="0" w:after="0" w:afterAutospacing="0"/>
        <w:ind w:left="45" w:firstLine="720"/>
        <w:jc w:val="both"/>
        <w:rPr>
          <w:color w:val="000000"/>
          <w:sz w:val="28"/>
          <w:szCs w:val="28"/>
        </w:rPr>
      </w:pPr>
    </w:p>
    <w:p w:rsidR="00ED5143" w:rsidRDefault="00ED5143" w:rsidP="00ED5143">
      <w:pPr>
        <w:spacing w:after="0" w:line="360" w:lineRule="auto"/>
        <w:ind w:left="45" w:firstLine="72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B76534" w:rsidRPr="00E360BC" w:rsidRDefault="00B76534" w:rsidP="00ED5143">
      <w:pPr>
        <w:spacing w:after="0" w:line="360" w:lineRule="auto"/>
        <w:ind w:left="45"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E360B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Поэтому учителям необходимо овладевать  педагогическими  технологиями, с помощью которых  можно реализовать новые требования. Одной из них является "Технология </w:t>
      </w:r>
      <w:proofErr w:type="spellStart"/>
      <w:r w:rsidRPr="00E360B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деятельностного</w:t>
      </w:r>
      <w:proofErr w:type="spellEnd"/>
      <w:r w:rsidRPr="00E360B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метода обучения", разработанная педагогическим коллективом под руководством доктора педагогических наук, профессора Л.Г. </w:t>
      </w:r>
      <w:proofErr w:type="spellStart"/>
      <w:r w:rsidRPr="00E360B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Петерсон</w:t>
      </w:r>
      <w:proofErr w:type="spellEnd"/>
      <w:r w:rsidRPr="00E360B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.</w:t>
      </w:r>
    </w:p>
    <w:p w:rsidR="00ED5143" w:rsidRDefault="00ED5143" w:rsidP="00AC67DA">
      <w:pPr>
        <w:pStyle w:val="c2"/>
        <w:spacing w:before="0" w:beforeAutospacing="0" w:after="0" w:afterAutospacing="0"/>
        <w:rPr>
          <w:rStyle w:val="c0"/>
          <w:sz w:val="28"/>
          <w:szCs w:val="28"/>
          <w:u w:val="single"/>
        </w:rPr>
      </w:pPr>
    </w:p>
    <w:p w:rsidR="00ED5143" w:rsidRDefault="00ED5143" w:rsidP="00AC67DA">
      <w:pPr>
        <w:pStyle w:val="c2"/>
        <w:spacing w:before="0" w:beforeAutospacing="0" w:after="0" w:afterAutospacing="0"/>
        <w:rPr>
          <w:rStyle w:val="c0"/>
          <w:sz w:val="28"/>
          <w:szCs w:val="28"/>
          <w:u w:val="single"/>
        </w:rPr>
      </w:pPr>
    </w:p>
    <w:p w:rsidR="00A221FB" w:rsidRDefault="00A221FB" w:rsidP="005E5A0B">
      <w:pPr>
        <w:pStyle w:val="c2"/>
        <w:spacing w:before="0" w:beforeAutospacing="0" w:after="0" w:afterAutospacing="0"/>
        <w:rPr>
          <w:rStyle w:val="c0"/>
          <w:i/>
          <w:sz w:val="28"/>
          <w:szCs w:val="28"/>
        </w:rPr>
      </w:pPr>
    </w:p>
    <w:p w:rsidR="00B06437" w:rsidRPr="00ED5143" w:rsidRDefault="00CB7077" w:rsidP="00ED5143">
      <w:pPr>
        <w:pStyle w:val="c2"/>
        <w:spacing w:before="0" w:beforeAutospacing="0" w:after="0" w:afterAutospacing="0"/>
        <w:jc w:val="center"/>
        <w:rPr>
          <w:i/>
          <w:sz w:val="28"/>
          <w:szCs w:val="28"/>
        </w:rPr>
      </w:pPr>
      <w:r w:rsidRPr="00ED5143">
        <w:rPr>
          <w:rStyle w:val="c0"/>
          <w:i/>
          <w:sz w:val="28"/>
          <w:szCs w:val="28"/>
        </w:rPr>
        <w:t xml:space="preserve">В чём же сущность </w:t>
      </w:r>
      <w:proofErr w:type="spellStart"/>
      <w:r w:rsidR="005454C8" w:rsidRPr="00ED5143">
        <w:rPr>
          <w:rStyle w:val="c0"/>
          <w:i/>
          <w:sz w:val="28"/>
          <w:szCs w:val="28"/>
        </w:rPr>
        <w:t>деятельностного</w:t>
      </w:r>
      <w:proofErr w:type="spellEnd"/>
      <w:r w:rsidR="00B06437" w:rsidRPr="00ED5143">
        <w:rPr>
          <w:rStyle w:val="c0"/>
          <w:i/>
          <w:sz w:val="28"/>
          <w:szCs w:val="28"/>
        </w:rPr>
        <w:t xml:space="preserve"> метод</w:t>
      </w:r>
      <w:r w:rsidR="005454C8" w:rsidRPr="00ED5143">
        <w:rPr>
          <w:rStyle w:val="c0"/>
          <w:i/>
          <w:sz w:val="28"/>
          <w:szCs w:val="28"/>
        </w:rPr>
        <w:t xml:space="preserve">а, являющегося ядром </w:t>
      </w:r>
      <w:r w:rsidR="00ED5143">
        <w:rPr>
          <w:rStyle w:val="c0"/>
          <w:i/>
          <w:sz w:val="28"/>
          <w:szCs w:val="28"/>
        </w:rPr>
        <w:t xml:space="preserve">                               </w:t>
      </w:r>
      <w:r w:rsidR="005454C8" w:rsidRPr="00ED5143">
        <w:rPr>
          <w:rStyle w:val="c0"/>
          <w:i/>
          <w:sz w:val="28"/>
          <w:szCs w:val="28"/>
        </w:rPr>
        <w:t>системно-</w:t>
      </w:r>
      <w:proofErr w:type="spellStart"/>
      <w:r w:rsidR="005454C8" w:rsidRPr="00ED5143">
        <w:rPr>
          <w:rStyle w:val="c0"/>
          <w:i/>
          <w:sz w:val="28"/>
          <w:szCs w:val="28"/>
        </w:rPr>
        <w:t>деятельностного</w:t>
      </w:r>
      <w:proofErr w:type="spellEnd"/>
      <w:r w:rsidR="005454C8" w:rsidRPr="00ED5143">
        <w:rPr>
          <w:rStyle w:val="c0"/>
          <w:i/>
          <w:sz w:val="28"/>
          <w:szCs w:val="28"/>
        </w:rPr>
        <w:t xml:space="preserve"> подхода</w:t>
      </w:r>
      <w:proofErr w:type="gramStart"/>
      <w:r w:rsidR="005454C8" w:rsidRPr="00ED5143">
        <w:rPr>
          <w:rStyle w:val="c0"/>
          <w:i/>
          <w:sz w:val="28"/>
          <w:szCs w:val="28"/>
        </w:rPr>
        <w:t xml:space="preserve"> ?</w:t>
      </w:r>
      <w:proofErr w:type="gramEnd"/>
    </w:p>
    <w:p w:rsidR="00ED5143" w:rsidRDefault="00B06437" w:rsidP="00B81BCD">
      <w:pPr>
        <w:pStyle w:val="c2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   </w:t>
      </w:r>
    </w:p>
    <w:p w:rsidR="00CB7077" w:rsidRPr="00B81BCD" w:rsidRDefault="00CB7077" w:rsidP="00ED5143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1BCD">
        <w:rPr>
          <w:rStyle w:val="c0"/>
          <w:sz w:val="28"/>
          <w:szCs w:val="28"/>
        </w:rPr>
        <w:t xml:space="preserve">Принцип деятельности заключается в том, что формирование личности ученика и продвижение его в развитии осуществляется не тогда, когда он воспринимает знания в готовом виде, а в процессе его собственной деятельности, направленной на «открытие нового знания». Китайская мудрость гласит «Я слышу – я забываю, я вижу – я запоминаю, я делаю – я усваиваю». Технология </w:t>
      </w:r>
      <w:proofErr w:type="spellStart"/>
      <w:r w:rsidRPr="00B81BCD">
        <w:rPr>
          <w:rStyle w:val="c0"/>
          <w:sz w:val="28"/>
          <w:szCs w:val="28"/>
        </w:rPr>
        <w:t>деятельностного</w:t>
      </w:r>
      <w:proofErr w:type="spellEnd"/>
      <w:r w:rsidRPr="00B81BCD">
        <w:rPr>
          <w:rStyle w:val="c0"/>
          <w:sz w:val="28"/>
          <w:szCs w:val="28"/>
        </w:rPr>
        <w:t xml:space="preserve"> метода  предпо</w:t>
      </w:r>
      <w:r w:rsidR="00B81BCD">
        <w:rPr>
          <w:rStyle w:val="c0"/>
          <w:sz w:val="28"/>
          <w:szCs w:val="28"/>
        </w:rPr>
        <w:t xml:space="preserve">лагает создание учителем </w:t>
      </w:r>
      <w:r w:rsidRPr="00B81BCD">
        <w:rPr>
          <w:rStyle w:val="c0"/>
          <w:sz w:val="28"/>
          <w:szCs w:val="28"/>
        </w:rPr>
        <w:t xml:space="preserve"> специальных условий, в которых учащиеся, опираясь на приобретенные знания, самостоятельно обнаруживают и осмысливают учебную проблему.</w:t>
      </w:r>
    </w:p>
    <w:p w:rsidR="00CB7077" w:rsidRPr="00B81BCD" w:rsidRDefault="00CB7077" w:rsidP="00ED5143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1BCD">
        <w:rPr>
          <w:rStyle w:val="c0"/>
          <w:sz w:val="28"/>
          <w:szCs w:val="28"/>
        </w:rPr>
        <w:t xml:space="preserve">Целью </w:t>
      </w:r>
      <w:proofErr w:type="spellStart"/>
      <w:r w:rsidRPr="00B81BCD">
        <w:rPr>
          <w:rStyle w:val="c0"/>
          <w:sz w:val="28"/>
          <w:szCs w:val="28"/>
        </w:rPr>
        <w:t>деятельностного</w:t>
      </w:r>
      <w:proofErr w:type="spellEnd"/>
      <w:r w:rsidRPr="00B81BCD">
        <w:rPr>
          <w:rStyle w:val="c0"/>
          <w:sz w:val="28"/>
          <w:szCs w:val="28"/>
        </w:rPr>
        <w:t xml:space="preserve"> подхода является воспитание личности ребенка как субъекта жизнедеятельности. Быть субъектом – быть хозяином своей деятельности: ставить цели, решать задачи, отвечать за результаты.</w:t>
      </w:r>
    </w:p>
    <w:p w:rsidR="00ED5143" w:rsidRDefault="00ED5143" w:rsidP="00ED514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i/>
          <w:sz w:val="28"/>
          <w:szCs w:val="28"/>
        </w:rPr>
      </w:pPr>
    </w:p>
    <w:p w:rsidR="00CB7077" w:rsidRPr="00D76A6A" w:rsidRDefault="00B81BCD" w:rsidP="00ED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t xml:space="preserve"> подход органично сочетается с различными современными образовательными технологиями</w:t>
      </w:r>
      <w:r w:rsidR="005454C8">
        <w:rPr>
          <w:rStyle w:val="c0"/>
          <w:rFonts w:ascii="Times New Roman" w:hAnsi="Times New Roman" w:cs="Times New Roman"/>
          <w:i/>
          <w:sz w:val="28"/>
          <w:szCs w:val="28"/>
        </w:rPr>
        <w:t>, такими как</w:t>
      </w:r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t xml:space="preserve">: ИКТ, игровые технологии (деловые и </w:t>
      </w:r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lastRenderedPageBreak/>
        <w:t xml:space="preserve">ретроспективные игры, интеллектуальные  турниры), технология критического мышления, технология «Дебаты», технология исследовательской и проектной деятельности, </w:t>
      </w:r>
      <w:r w:rsidR="00E71B28">
        <w:rPr>
          <w:rStyle w:val="c0"/>
          <w:rFonts w:ascii="Times New Roman" w:hAnsi="Times New Roman" w:cs="Times New Roman"/>
          <w:i/>
          <w:sz w:val="28"/>
          <w:szCs w:val="28"/>
        </w:rPr>
        <w:t>проблемного обучения. Названные технологии</w:t>
      </w:r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t xml:space="preserve"> способствует формированию </w:t>
      </w:r>
      <w:r w:rsidR="005454C8">
        <w:rPr>
          <w:rStyle w:val="c0"/>
          <w:rFonts w:ascii="Times New Roman" w:hAnsi="Times New Roman" w:cs="Times New Roman"/>
          <w:i/>
          <w:sz w:val="28"/>
          <w:szCs w:val="28"/>
        </w:rPr>
        <w:t xml:space="preserve">у обучающихся </w:t>
      </w:r>
      <w:r w:rsidRPr="00D76A6A">
        <w:rPr>
          <w:rStyle w:val="c0"/>
          <w:rFonts w:ascii="Times New Roman" w:hAnsi="Times New Roman" w:cs="Times New Roman"/>
          <w:i/>
          <w:sz w:val="28"/>
          <w:szCs w:val="28"/>
        </w:rPr>
        <w:t>универсальных учебных действий. Тем не менее, актуальна проблема  поиска новых технологий обучения</w:t>
      </w:r>
      <w:r w:rsidR="005454C8">
        <w:rPr>
          <w:rStyle w:val="c0"/>
          <w:rFonts w:ascii="Times New Roman" w:hAnsi="Times New Roman" w:cs="Times New Roman"/>
          <w:i/>
          <w:sz w:val="28"/>
          <w:szCs w:val="28"/>
        </w:rPr>
        <w:t>, так как нет</w:t>
      </w:r>
      <w:r w:rsidR="00FE524E">
        <w:rPr>
          <w:rStyle w:val="c0"/>
          <w:rFonts w:ascii="Times New Roman" w:hAnsi="Times New Roman" w:cs="Times New Roman"/>
          <w:i/>
          <w:sz w:val="28"/>
          <w:szCs w:val="28"/>
        </w:rPr>
        <w:t>,</w:t>
      </w:r>
      <w:r w:rsidR="005454C8">
        <w:rPr>
          <w:rStyle w:val="c0"/>
          <w:rFonts w:ascii="Times New Roman" w:hAnsi="Times New Roman" w:cs="Times New Roman"/>
          <w:i/>
          <w:sz w:val="28"/>
          <w:szCs w:val="28"/>
        </w:rPr>
        <w:t xml:space="preserve"> и не может быть какой-то одной, универсальной технологии.</w:t>
      </w:r>
    </w:p>
    <w:p w:rsidR="00CB7077" w:rsidRDefault="00CB7077" w:rsidP="00B81B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143" w:rsidRDefault="003406F8" w:rsidP="00BE2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5.</w:t>
      </w:r>
    </w:p>
    <w:p w:rsidR="00BE2FEC" w:rsidRPr="00ED5143" w:rsidRDefault="002763A7" w:rsidP="00ED51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Система дидактических принципов,</w:t>
      </w:r>
    </w:p>
    <w:p w:rsidR="002763A7" w:rsidRDefault="002763A7" w:rsidP="00ED51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обеспечивающих</w:t>
      </w:r>
      <w:proofErr w:type="gramEnd"/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системно – </w:t>
      </w:r>
      <w:proofErr w:type="spellStart"/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подход</w:t>
      </w:r>
      <w:r w:rsidRPr="00BE2FE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D5143" w:rsidRPr="00BE2FEC" w:rsidRDefault="00ED5143" w:rsidP="00BE2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63A7" w:rsidRPr="00ED5143" w:rsidRDefault="002763A7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деятельности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360BC" w:rsidRPr="00ED5143">
        <w:rPr>
          <w:rFonts w:ascii="Times New Roman" w:hAnsi="Times New Roman" w:cs="Times New Roman"/>
          <w:sz w:val="28"/>
          <w:szCs w:val="28"/>
        </w:rPr>
        <w:t>ученик получает</w:t>
      </w:r>
      <w:r w:rsidR="00E360BC" w:rsidRPr="00ED5143">
        <w:rPr>
          <w:rFonts w:ascii="Times New Roman" w:eastAsia="Calibri" w:hAnsi="Times New Roman" w:cs="Times New Roman"/>
          <w:sz w:val="28"/>
          <w:szCs w:val="28"/>
        </w:rPr>
        <w:t xml:space="preserve"> знания не в готовом виде,</w:t>
      </w:r>
      <w:r w:rsidR="00E360BC" w:rsidRPr="00ED5143">
        <w:rPr>
          <w:rFonts w:ascii="Times New Roman" w:hAnsi="Times New Roman" w:cs="Times New Roman"/>
          <w:sz w:val="28"/>
          <w:szCs w:val="28"/>
        </w:rPr>
        <w:t xml:space="preserve"> а добывает их сам:</w:t>
      </w:r>
      <w:r w:rsidR="00E360BC">
        <w:t xml:space="preserve"> </w:t>
      </w:r>
      <w:r w:rsidR="005454C8">
        <w:t>«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>когда я делаю сам, я получаю опыт и знания</w:t>
      </w:r>
      <w:r w:rsidR="005454C8" w:rsidRPr="00ED514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763A7" w:rsidRPr="00ED5143" w:rsidRDefault="00FF2461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непрерывности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763A7" w:rsidRPr="00ED5143">
        <w:rPr>
          <w:rFonts w:ascii="Times New Roman" w:eastAsia="Times New Roman" w:hAnsi="Times New Roman" w:cs="Times New Roman"/>
          <w:sz w:val="28"/>
          <w:szCs w:val="28"/>
        </w:rPr>
        <w:t>преемственность между темами, разделами, курсами…)</w:t>
      </w:r>
    </w:p>
    <w:p w:rsidR="002763A7" w:rsidRPr="00ED5143" w:rsidRDefault="002763A7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целостного представления о мире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(обобщенное, целостное представление о мире, о себе, о роли и месте каждой науки в системе наук)</w:t>
      </w:r>
    </w:p>
    <w:p w:rsidR="002763A7" w:rsidRPr="00ED5143" w:rsidRDefault="002763A7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минимакса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360BC" w:rsidRPr="00ED5143">
        <w:rPr>
          <w:rFonts w:ascii="Times New Roman" w:eastAsia="Calibri" w:hAnsi="Times New Roman" w:cs="Times New Roman"/>
          <w:sz w:val="28"/>
          <w:szCs w:val="28"/>
        </w:rPr>
        <w:t>школа предлагает каждому обучающемуся содержание образование на максимальном (творческом) уровне и обеспечивает его усвоение на уровне</w:t>
      </w:r>
      <w:r w:rsidR="00E360BC" w:rsidRPr="00ED5143">
        <w:rPr>
          <w:rFonts w:ascii="Times New Roman" w:hAnsi="Times New Roman" w:cs="Times New Roman"/>
          <w:sz w:val="28"/>
          <w:szCs w:val="28"/>
        </w:rPr>
        <w:t xml:space="preserve"> </w:t>
      </w:r>
      <w:r w:rsidR="00E360BC" w:rsidRPr="00ED5143">
        <w:rPr>
          <w:rFonts w:ascii="Times New Roman" w:eastAsia="Calibri" w:hAnsi="Times New Roman" w:cs="Times New Roman"/>
          <w:sz w:val="28"/>
          <w:szCs w:val="28"/>
        </w:rPr>
        <w:t>(государственного с</w:t>
      </w:r>
      <w:r w:rsidR="00E360BC" w:rsidRPr="00ED5143">
        <w:rPr>
          <w:rFonts w:ascii="Times New Roman" w:hAnsi="Times New Roman" w:cs="Times New Roman"/>
          <w:sz w:val="28"/>
          <w:szCs w:val="28"/>
        </w:rPr>
        <w:t>тандарта знаний:</w:t>
      </w:r>
      <w:r w:rsidR="00E360BC">
        <w:t xml:space="preserve"> </w:t>
      </w:r>
      <w:r w:rsidR="005454C8">
        <w:t>«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>даем больше, требуем стандарт, возьми сколько можешь</w:t>
      </w:r>
      <w:r w:rsidR="005454C8" w:rsidRPr="00ED514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2763A7" w:rsidRPr="00ED5143" w:rsidRDefault="002763A7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психологической комфортности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360BC" w:rsidRPr="00ED5143">
        <w:rPr>
          <w:rFonts w:ascii="Times New Roman" w:eastAsia="Calibri" w:hAnsi="Times New Roman" w:cs="Times New Roman"/>
          <w:sz w:val="28"/>
          <w:szCs w:val="28"/>
        </w:rPr>
        <w:t xml:space="preserve">снятие </w:t>
      </w:r>
      <w:proofErr w:type="spellStart"/>
      <w:r w:rsidR="00E360BC" w:rsidRPr="00ED5143">
        <w:rPr>
          <w:rFonts w:ascii="Times New Roman" w:eastAsia="Calibri" w:hAnsi="Times New Roman" w:cs="Times New Roman"/>
          <w:sz w:val="28"/>
          <w:szCs w:val="28"/>
        </w:rPr>
        <w:t>стрессообразующ</w:t>
      </w:r>
      <w:r w:rsidR="00E360BC" w:rsidRPr="00ED5143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="00E360BC" w:rsidRPr="00ED5143">
        <w:rPr>
          <w:rFonts w:ascii="Times New Roman" w:hAnsi="Times New Roman" w:cs="Times New Roman"/>
          <w:sz w:val="28"/>
          <w:szCs w:val="28"/>
        </w:rPr>
        <w:t xml:space="preserve"> факторов учебного процесса, 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>доброжелательная атмосфера)</w:t>
      </w:r>
    </w:p>
    <w:p w:rsidR="00E360BC" w:rsidRPr="00ED5143" w:rsidRDefault="00E360BC" w:rsidP="00ED5143">
      <w:pPr>
        <w:pStyle w:val="a3"/>
        <w:numPr>
          <w:ilvl w:val="0"/>
          <w:numId w:val="16"/>
        </w:numPr>
        <w:spacing w:after="0"/>
        <w:ind w:left="1276" w:hanging="567"/>
        <w:jc w:val="both"/>
        <w:rPr>
          <w:rFonts w:ascii="Calibri" w:eastAsia="Calibri" w:hAnsi="Calibri" w:cs="Times New Roman"/>
        </w:rPr>
      </w:pPr>
      <w:proofErr w:type="gramStart"/>
      <w:r w:rsidRPr="00ED5143">
        <w:rPr>
          <w:rFonts w:ascii="Times New Roman" w:eastAsia="Calibri" w:hAnsi="Times New Roman" w:cs="Times New Roman"/>
          <w:b/>
          <w:bCs/>
          <w:sz w:val="28"/>
          <w:szCs w:val="28"/>
        </w:rPr>
        <w:t>Принцип вариативности</w:t>
      </w:r>
      <w:r w:rsidRPr="00ED5143">
        <w:rPr>
          <w:rFonts w:ascii="Times New Roman" w:hAnsi="Times New Roman" w:cs="Times New Roman"/>
          <w:sz w:val="28"/>
          <w:szCs w:val="28"/>
        </w:rPr>
        <w:t xml:space="preserve"> (</w:t>
      </w:r>
      <w:r w:rsidRPr="00ED5143">
        <w:rPr>
          <w:rFonts w:ascii="Times New Roman" w:eastAsia="Calibri" w:hAnsi="Times New Roman" w:cs="Times New Roman"/>
          <w:sz w:val="28"/>
          <w:szCs w:val="28"/>
        </w:rPr>
        <w:t>развитие у учащихся вариативного мышления, то есть понимания возможности различных вариантов решения проблемы, формирование способности к систематическому перебору вариантов и выбору оптимального варианта</w:t>
      </w:r>
      <w:r w:rsidRPr="00ED5143">
        <w:rPr>
          <w:rFonts w:ascii="Calibri" w:eastAsia="Calibri" w:hAnsi="Calibri" w:cs="Times New Roman"/>
        </w:rPr>
        <w:t>.</w:t>
      </w:r>
      <w:proofErr w:type="gramEnd"/>
    </w:p>
    <w:p w:rsidR="00E360BC" w:rsidRPr="00ED5143" w:rsidRDefault="002763A7" w:rsidP="00ED5143">
      <w:pPr>
        <w:pStyle w:val="a3"/>
        <w:numPr>
          <w:ilvl w:val="0"/>
          <w:numId w:val="16"/>
        </w:numPr>
        <w:tabs>
          <w:tab w:val="left" w:pos="9645"/>
        </w:tabs>
        <w:spacing w:after="0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43">
        <w:rPr>
          <w:rFonts w:ascii="Times New Roman" w:eastAsia="Times New Roman" w:hAnsi="Times New Roman" w:cs="Times New Roman"/>
          <w:b/>
          <w:sz w:val="28"/>
          <w:szCs w:val="28"/>
        </w:rPr>
        <w:t>Принцип творчества</w:t>
      </w:r>
      <w:r w:rsidRPr="00ED5143">
        <w:rPr>
          <w:rFonts w:ascii="Times New Roman" w:eastAsia="Times New Roman" w:hAnsi="Times New Roman" w:cs="Times New Roman"/>
          <w:sz w:val="28"/>
          <w:szCs w:val="28"/>
        </w:rPr>
        <w:t xml:space="preserve"> (ситуация успеха, настрой на творческое дело)</w:t>
      </w:r>
      <w:r w:rsidR="00ED5143" w:rsidRPr="00ED5143">
        <w:rPr>
          <w:rFonts w:ascii="Times New Roman" w:eastAsia="Times New Roman" w:hAnsi="Times New Roman" w:cs="Times New Roman"/>
          <w:sz w:val="28"/>
          <w:szCs w:val="28"/>
        </w:rPr>
        <w:tab/>
      </w:r>
      <w:r w:rsidR="005449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5393" w:rsidRDefault="00F65393" w:rsidP="00F653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5143" w:rsidRDefault="00ED5143" w:rsidP="00F653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0BC" w:rsidRPr="00E360BC" w:rsidRDefault="00E360BC" w:rsidP="00F6539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Учебная деятельность </w:t>
      </w:r>
      <w:r w:rsidR="00E71B28">
        <w:rPr>
          <w:rFonts w:ascii="Times New Roman" w:eastAsia="Calibri" w:hAnsi="Times New Roman" w:cs="Times New Roman"/>
          <w:color w:val="000000"/>
          <w:sz w:val="28"/>
          <w:szCs w:val="28"/>
        </w:rPr>
        <w:t>в разрезе системно-</w:t>
      </w:r>
      <w:proofErr w:type="spellStart"/>
      <w:r w:rsidR="00E71B28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="00E71B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подхода</w:t>
      </w:r>
      <w:r w:rsidR="00FE52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>включает в себя следующие компоненты:</w:t>
      </w:r>
    </w:p>
    <w:p w:rsidR="00E360BC" w:rsidRPr="00544919" w:rsidRDefault="00E360BC" w:rsidP="00544919">
      <w:pPr>
        <w:pStyle w:val="a3"/>
        <w:numPr>
          <w:ilvl w:val="0"/>
          <w:numId w:val="17"/>
        </w:numPr>
        <w:spacing w:after="0" w:line="240" w:lineRule="auto"/>
        <w:ind w:left="1276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919">
        <w:rPr>
          <w:rFonts w:ascii="Times New Roman" w:eastAsia="Calibri" w:hAnsi="Times New Roman" w:cs="Times New Roman"/>
          <w:color w:val="000000"/>
          <w:sz w:val="28"/>
          <w:szCs w:val="28"/>
        </w:rPr>
        <w:t>учебная задача</w:t>
      </w:r>
    </w:p>
    <w:p w:rsidR="00E360BC" w:rsidRPr="00544919" w:rsidRDefault="00E360BC" w:rsidP="00544919">
      <w:pPr>
        <w:pStyle w:val="a3"/>
        <w:numPr>
          <w:ilvl w:val="0"/>
          <w:numId w:val="17"/>
        </w:numPr>
        <w:spacing w:after="0" w:line="240" w:lineRule="auto"/>
        <w:ind w:left="1276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919">
        <w:rPr>
          <w:rFonts w:ascii="Times New Roman" w:eastAsia="Calibri" w:hAnsi="Times New Roman" w:cs="Times New Roman"/>
          <w:color w:val="000000"/>
          <w:sz w:val="28"/>
          <w:szCs w:val="28"/>
        </w:rPr>
        <w:t>учебные действия</w:t>
      </w:r>
    </w:p>
    <w:p w:rsidR="00544919" w:rsidRPr="00544919" w:rsidRDefault="00E360BC" w:rsidP="00544919">
      <w:pPr>
        <w:pStyle w:val="a3"/>
        <w:numPr>
          <w:ilvl w:val="0"/>
          <w:numId w:val="17"/>
        </w:numPr>
        <w:spacing w:after="0" w:line="240" w:lineRule="auto"/>
        <w:ind w:left="1276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4919">
        <w:rPr>
          <w:rFonts w:ascii="Times New Roman" w:eastAsia="Calibri" w:hAnsi="Times New Roman" w:cs="Times New Roman"/>
          <w:color w:val="000000"/>
          <w:sz w:val="28"/>
          <w:szCs w:val="28"/>
        </w:rPr>
        <w:t>действия самоконтроля и самооценки.</w:t>
      </w:r>
    </w:p>
    <w:p w:rsidR="00E360BC" w:rsidRDefault="00E360BC" w:rsidP="00544919">
      <w:pPr>
        <w:spacing w:line="10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Обычное сообщение темы урока не является постановкой учебной задачи, так как при этом познавательные мотивы не становятся личностно значимыми для учащихся. Чтобы возник познавательный интерес, надо столкнуть их с «преодолимой трудностью», то есть предложить им такое задание, которое они не могут решить известными </w:t>
      </w:r>
      <w:proofErr w:type="gramStart"/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>способами</w:t>
      </w:r>
      <w:proofErr w:type="gramEnd"/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вынуждены изобрести, «открыть» новый способ действия. Задача учителя, предлагая систему специальных вопросов и заданий, подвести учащихся к этому открытию. Отвечая на вопросы учителя, учащиеся выполняют предметные и вычислительные действия, направленные на разрешение учебной задачи, которые называются </w:t>
      </w:r>
      <w:r w:rsidRPr="00E360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учебными действиями.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Третьим</w:t>
      </w: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компонентом учебной деятельности являются </w:t>
      </w:r>
      <w:r w:rsidRPr="00E360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действия самоконтроля и самооценки</w:t>
      </w: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когда ребенок сам оценивает результаты своей деятельности и осознает свое продвижение вперед. На этом этапе чрезвычайно важно </w:t>
      </w: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создать для каждого ребенка </w:t>
      </w:r>
      <w:r w:rsidRPr="00E360B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ситуацию успеха, </w:t>
      </w:r>
      <w:r w:rsidRPr="00E360BC">
        <w:rPr>
          <w:rFonts w:ascii="Times New Roman" w:eastAsia="Calibri" w:hAnsi="Times New Roman" w:cs="Times New Roman"/>
          <w:color w:val="000000"/>
          <w:sz w:val="28"/>
          <w:szCs w:val="28"/>
        </w:rPr>
        <w:t>которая становится стимулом для дальнейшего продвижения его на пути познания. Все три этапа учебной деятельности необходимо проводить в системе, в комплексе. Основные этапы данного метода могут быть представлены следующей схемой:</w:t>
      </w:r>
    </w:p>
    <w:p w:rsidR="005454C8" w:rsidRPr="005454C8" w:rsidRDefault="005454C8" w:rsidP="00F65393">
      <w:pPr>
        <w:spacing w:line="100" w:lineRule="atLeast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5454C8">
        <w:rPr>
          <w:rFonts w:eastAsia="Calibri" w:cs="Times New Roman"/>
          <w:b/>
          <w:color w:val="000000"/>
          <w:sz w:val="24"/>
          <w:szCs w:val="24"/>
        </w:rPr>
        <w:t>Постановка учебной задачи → «Открытие» детьми нового знания → Первичное закрепление (комментирование) → Самостоятельная работа с проверкой в классе → Решение тренировочных упражнений → Контроль (принцип минимакса) → Решение задач на повторение</w:t>
      </w:r>
      <w:r w:rsidR="003406F8">
        <w:rPr>
          <w:rFonts w:eastAsia="Calibri" w:cs="Times New Roman"/>
          <w:b/>
          <w:color w:val="000000"/>
          <w:sz w:val="24"/>
          <w:szCs w:val="24"/>
        </w:rPr>
        <w:t xml:space="preserve">.  </w:t>
      </w:r>
      <w:r w:rsidR="003406F8" w:rsidRPr="003406F8">
        <w:rPr>
          <w:rFonts w:eastAsia="Calibri" w:cs="Times New Roman"/>
          <w:b/>
          <w:color w:val="000000"/>
          <w:sz w:val="28"/>
          <w:szCs w:val="28"/>
        </w:rPr>
        <w:t>СЛАЙД 6</w:t>
      </w:r>
    </w:p>
    <w:p w:rsidR="00CB44E5" w:rsidRPr="00BE2FEC" w:rsidRDefault="00FA7BAB" w:rsidP="00CB44E5">
      <w:pPr>
        <w:shd w:val="clear" w:color="auto" w:fill="FFFFFF"/>
        <w:spacing w:after="24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A7BA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CB44E5" w:rsidRPr="00BE2FEC">
        <w:rPr>
          <w:rFonts w:ascii="Times New Roman" w:eastAsia="Times New Roman" w:hAnsi="Times New Roman"/>
          <w:b/>
          <w:bCs/>
          <w:sz w:val="28"/>
          <w:szCs w:val="28"/>
        </w:rPr>
        <w:t>Деятельностный</w:t>
      </w:r>
      <w:proofErr w:type="spellEnd"/>
      <w:r w:rsidR="00CB44E5" w:rsidRPr="00BE2FEC">
        <w:rPr>
          <w:rFonts w:ascii="Times New Roman" w:eastAsia="Times New Roman" w:hAnsi="Times New Roman"/>
          <w:b/>
          <w:bCs/>
          <w:sz w:val="28"/>
          <w:szCs w:val="28"/>
        </w:rPr>
        <w:t>  </w:t>
      </w:r>
      <w:bookmarkStart w:id="0" w:name="YANDEX_8"/>
      <w:bookmarkEnd w:id="0"/>
      <w:r w:rsidR="00CB44E5" w:rsidRPr="00BE2FEC">
        <w:rPr>
          <w:rFonts w:ascii="Times New Roman" w:eastAsia="Times New Roman" w:hAnsi="Times New Roman"/>
          <w:b/>
          <w:bCs/>
          <w:sz w:val="28"/>
          <w:szCs w:val="28"/>
        </w:rPr>
        <w:t> подход   </w:t>
      </w:r>
      <w:r w:rsidR="00CB44E5" w:rsidRPr="00BE2FEC">
        <w:rPr>
          <w:rFonts w:ascii="Times New Roman" w:eastAsia="Times New Roman" w:hAnsi="Times New Roman"/>
          <w:b/>
          <w:sz w:val="28"/>
          <w:szCs w:val="28"/>
        </w:rPr>
        <w:t xml:space="preserve">на  уроках осуществляется </w:t>
      </w:r>
      <w:proofErr w:type="gramStart"/>
      <w:r w:rsidR="00CB44E5" w:rsidRPr="00BE2FEC">
        <w:rPr>
          <w:rFonts w:ascii="Times New Roman" w:eastAsia="Times New Roman" w:hAnsi="Times New Roman"/>
          <w:b/>
          <w:sz w:val="28"/>
          <w:szCs w:val="28"/>
        </w:rPr>
        <w:t>через</w:t>
      </w:r>
      <w:proofErr w:type="gramEnd"/>
      <w:r w:rsidR="00CB44E5" w:rsidRPr="00BE2FEC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CB44E5" w:rsidRPr="00CB44E5" w:rsidRDefault="00CB44E5" w:rsidP="005449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 w:right="495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>Моделирование и анали</w:t>
      </w:r>
      <w:r>
        <w:rPr>
          <w:rFonts w:ascii="Times New Roman" w:eastAsia="Times New Roman" w:hAnsi="Times New Roman"/>
          <w:bCs/>
          <w:sz w:val="28"/>
          <w:szCs w:val="28"/>
        </w:rPr>
        <w:t>з жизненных ситуаций</w:t>
      </w:r>
    </w:p>
    <w:p w:rsidR="00CB44E5" w:rsidRPr="00CB44E5" w:rsidRDefault="00CB44E5" w:rsidP="005449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 w:right="495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Использование активных </w:t>
      </w:r>
      <w:r>
        <w:rPr>
          <w:rFonts w:ascii="Times New Roman" w:eastAsia="Times New Roman" w:hAnsi="Times New Roman"/>
          <w:bCs/>
          <w:sz w:val="28"/>
          <w:szCs w:val="28"/>
        </w:rPr>
        <w:t>и интерактивных методик</w:t>
      </w:r>
    </w:p>
    <w:p w:rsidR="00CB44E5" w:rsidRPr="00CB44E5" w:rsidRDefault="00CB44E5" w:rsidP="005449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 w:right="495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>Участие в проектной деятельности, владение</w:t>
      </w:r>
      <w:bookmarkStart w:id="1" w:name="YANDEX_12"/>
      <w:bookmarkEnd w:id="1"/>
      <w:r w:rsidRPr="00CB44E5">
        <w:rPr>
          <w:rFonts w:ascii="Times New Roman" w:eastAsia="Times New Roman" w:hAnsi="Times New Roman"/>
          <w:bCs/>
          <w:sz w:val="28"/>
          <w:szCs w:val="28"/>
        </w:rPr>
        <w:t> приёмами </w:t>
      </w:r>
      <w:r>
        <w:rPr>
          <w:rFonts w:ascii="Times New Roman" w:eastAsia="Times New Roman" w:hAnsi="Times New Roman"/>
          <w:bCs/>
          <w:sz w:val="28"/>
          <w:szCs w:val="28"/>
        </w:rPr>
        <w:t> исследовательской деятельности</w:t>
      </w:r>
    </w:p>
    <w:p w:rsidR="00CB44E5" w:rsidRPr="00CB44E5" w:rsidRDefault="00CB44E5" w:rsidP="005449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5" w:right="495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Вовлечение учащихся в игровую, оценочно-дискуссионную, рефлексивную деятельность, а также проектную  деятельность </w:t>
      </w:r>
      <w:r w:rsidRPr="00CB44E5">
        <w:rPr>
          <w:rFonts w:ascii="Times New Roman" w:eastAsia="Times New Roman" w:hAnsi="Times New Roman"/>
          <w:sz w:val="28"/>
          <w:szCs w:val="28"/>
        </w:rPr>
        <w:t xml:space="preserve">- обеспечивающих свободный поиск эффективного, отвечающего индивидуальности ребёнка, подхода к решению задачи. </w:t>
      </w:r>
    </w:p>
    <w:p w:rsidR="00CB44E5" w:rsidRPr="00BE2FEC" w:rsidRDefault="00CB44E5" w:rsidP="00B82576">
      <w:pPr>
        <w:pStyle w:val="a3"/>
        <w:shd w:val="clear" w:color="auto" w:fill="FFFFFF"/>
        <w:spacing w:after="24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E2FEC">
        <w:rPr>
          <w:rFonts w:ascii="Times New Roman" w:eastAsia="Times New Roman" w:hAnsi="Times New Roman"/>
          <w:b/>
          <w:bCs/>
          <w:sz w:val="28"/>
          <w:szCs w:val="28"/>
        </w:rPr>
        <w:t>Учащиеся: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работают с источниками  информации, </w:t>
      </w:r>
      <w:r w:rsidRPr="00CB44E5">
        <w:rPr>
          <w:rFonts w:ascii="Times New Roman" w:eastAsia="Times New Roman" w:hAnsi="Times New Roman"/>
          <w:sz w:val="28"/>
          <w:szCs w:val="28"/>
        </w:rPr>
        <w:t>с современными средствами коммуникации;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критически осмысляют актуальную социальную информацию, </w:t>
      </w:r>
      <w:r w:rsidRPr="00CB44E5">
        <w:rPr>
          <w:rFonts w:ascii="Times New Roman" w:eastAsia="Times New Roman" w:hAnsi="Times New Roman"/>
          <w:sz w:val="28"/>
          <w:szCs w:val="28"/>
        </w:rPr>
        <w:t>поступающую из разных источников, формулируют на этой основе собственных заключений и оценочных суждений;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решают познавательные и практические задачи, </w:t>
      </w:r>
      <w:r w:rsidRPr="00CB44E5">
        <w:rPr>
          <w:rFonts w:ascii="Times New Roman" w:eastAsia="Times New Roman" w:hAnsi="Times New Roman"/>
          <w:sz w:val="28"/>
          <w:szCs w:val="28"/>
        </w:rPr>
        <w:t>отражающие типичные ситуации;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>анализируют современные общественные явления и события;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осваивают типичные социальные роли через участие в обучающих играх и тренингах, </w:t>
      </w:r>
      <w:r w:rsidRPr="00CB44E5">
        <w:rPr>
          <w:rFonts w:ascii="Times New Roman" w:eastAsia="Times New Roman" w:hAnsi="Times New Roman"/>
          <w:sz w:val="28"/>
          <w:szCs w:val="28"/>
        </w:rPr>
        <w:t>моделирующих ситуации из реальной жизни (на уроках гуманитарного цикла)</w:t>
      </w:r>
    </w:p>
    <w:p w:rsidR="00CB44E5" w:rsidRPr="00CB44E5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bCs/>
          <w:sz w:val="28"/>
          <w:szCs w:val="28"/>
        </w:rPr>
        <w:t xml:space="preserve">аргументируют защиту своей позиции, оппонируют иному мнению </w:t>
      </w:r>
      <w:r w:rsidRPr="00CB44E5">
        <w:rPr>
          <w:rFonts w:ascii="Times New Roman" w:eastAsia="Times New Roman" w:hAnsi="Times New Roman"/>
          <w:sz w:val="28"/>
          <w:szCs w:val="28"/>
        </w:rPr>
        <w:t>через участие в дискуссиях, диспутах, дебатах о современных социальных проблемах;</w:t>
      </w:r>
    </w:p>
    <w:p w:rsidR="00F10C98" w:rsidRPr="00556439" w:rsidRDefault="00CB44E5" w:rsidP="00544919">
      <w:pPr>
        <w:pStyle w:val="a3"/>
        <w:numPr>
          <w:ilvl w:val="0"/>
          <w:numId w:val="18"/>
        </w:numPr>
        <w:shd w:val="clear" w:color="auto" w:fill="FFFFFF"/>
        <w:spacing w:after="24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B44E5">
        <w:rPr>
          <w:rFonts w:ascii="Times New Roman" w:eastAsia="Times New Roman" w:hAnsi="Times New Roman"/>
          <w:sz w:val="28"/>
          <w:szCs w:val="28"/>
        </w:rPr>
        <w:t>выполняют творческие работы и исследовательские проекты.</w:t>
      </w:r>
    </w:p>
    <w:p w:rsidR="00BE2FEC" w:rsidRDefault="0048346A" w:rsidP="00BE2FEC">
      <w:pPr>
        <w:pStyle w:val="c2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BE2FEC">
        <w:rPr>
          <w:rStyle w:val="c0"/>
          <w:b/>
          <w:sz w:val="28"/>
          <w:szCs w:val="28"/>
        </w:rPr>
        <w:t>Остановимся</w:t>
      </w:r>
      <w:r w:rsidR="00F10C98" w:rsidRPr="00BE2FEC">
        <w:rPr>
          <w:rStyle w:val="c0"/>
          <w:b/>
          <w:sz w:val="28"/>
          <w:szCs w:val="28"/>
        </w:rPr>
        <w:t xml:space="preserve"> на структуре урока</w:t>
      </w:r>
      <w:r w:rsidR="00BE2FEC" w:rsidRPr="00BE2FEC">
        <w:rPr>
          <w:rStyle w:val="c0"/>
          <w:b/>
          <w:sz w:val="28"/>
          <w:szCs w:val="28"/>
        </w:rPr>
        <w:t xml:space="preserve">, </w:t>
      </w:r>
      <w:r w:rsidR="00F10C98" w:rsidRPr="00BE2FEC">
        <w:rPr>
          <w:rStyle w:val="c0"/>
          <w:b/>
          <w:sz w:val="28"/>
          <w:szCs w:val="28"/>
        </w:rPr>
        <w:t>особенностях некоторых его э</w:t>
      </w:r>
      <w:r w:rsidRPr="00BE2FEC">
        <w:rPr>
          <w:rStyle w:val="c0"/>
          <w:b/>
          <w:sz w:val="28"/>
          <w:szCs w:val="28"/>
        </w:rPr>
        <w:t>тапов</w:t>
      </w:r>
      <w:r w:rsidR="00BE2FEC" w:rsidRPr="00BE2FEC">
        <w:rPr>
          <w:rStyle w:val="c0"/>
          <w:b/>
          <w:sz w:val="28"/>
          <w:szCs w:val="28"/>
        </w:rPr>
        <w:t>,</w:t>
      </w:r>
      <w:r w:rsidRPr="00BE2FEC">
        <w:rPr>
          <w:rStyle w:val="c0"/>
          <w:b/>
          <w:sz w:val="28"/>
          <w:szCs w:val="28"/>
        </w:rPr>
        <w:t xml:space="preserve"> </w:t>
      </w:r>
      <w:r w:rsidR="00BE2FEC" w:rsidRPr="00BE2FEC">
        <w:rPr>
          <w:rStyle w:val="c0"/>
          <w:b/>
          <w:sz w:val="28"/>
          <w:szCs w:val="28"/>
        </w:rPr>
        <w:t xml:space="preserve">также методических рекомендациях </w:t>
      </w:r>
      <w:r w:rsidR="00B82576">
        <w:rPr>
          <w:rStyle w:val="c0"/>
          <w:b/>
          <w:sz w:val="28"/>
          <w:szCs w:val="28"/>
        </w:rPr>
        <w:t xml:space="preserve">в разрезе </w:t>
      </w:r>
      <w:r w:rsidR="00F10C98" w:rsidRPr="00BE2FEC">
        <w:rPr>
          <w:rStyle w:val="c0"/>
          <w:b/>
          <w:sz w:val="28"/>
          <w:szCs w:val="28"/>
        </w:rPr>
        <w:t xml:space="preserve">технологии     </w:t>
      </w:r>
    </w:p>
    <w:p w:rsidR="00BE2FEC" w:rsidRDefault="00F10C98" w:rsidP="004A7CEB">
      <w:pPr>
        <w:pStyle w:val="c2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BE2FEC">
        <w:rPr>
          <w:rStyle w:val="c0"/>
          <w:b/>
          <w:sz w:val="28"/>
          <w:szCs w:val="28"/>
        </w:rPr>
        <w:t>системно</w:t>
      </w:r>
      <w:r w:rsidR="0048346A" w:rsidRPr="00BE2FEC">
        <w:rPr>
          <w:rStyle w:val="c0"/>
          <w:b/>
          <w:sz w:val="28"/>
          <w:szCs w:val="28"/>
        </w:rPr>
        <w:t>-</w:t>
      </w:r>
      <w:proofErr w:type="spellStart"/>
      <w:r w:rsidRPr="00BE2FEC">
        <w:rPr>
          <w:rStyle w:val="c0"/>
          <w:b/>
          <w:sz w:val="28"/>
          <w:szCs w:val="28"/>
        </w:rPr>
        <w:t>деятельностного</w:t>
      </w:r>
      <w:proofErr w:type="spellEnd"/>
      <w:r w:rsidRPr="00BE2FEC">
        <w:rPr>
          <w:rStyle w:val="c0"/>
          <w:b/>
          <w:sz w:val="28"/>
          <w:szCs w:val="28"/>
        </w:rPr>
        <w:t xml:space="preserve"> подхода</w:t>
      </w:r>
    </w:p>
    <w:p w:rsidR="00B82576" w:rsidRPr="00BE2FEC" w:rsidRDefault="00F20C22" w:rsidP="004A7CEB">
      <w:pPr>
        <w:pStyle w:val="c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7.</w:t>
      </w:r>
    </w:p>
    <w:p w:rsidR="00F10C98" w:rsidRDefault="00F10C98" w:rsidP="0048346A">
      <w:pPr>
        <w:pStyle w:val="c2"/>
        <w:spacing w:before="0" w:beforeAutospacing="0" w:after="0" w:afterAutospacing="0"/>
        <w:rPr>
          <w:rStyle w:val="c0"/>
          <w:sz w:val="28"/>
          <w:szCs w:val="28"/>
        </w:rPr>
      </w:pPr>
      <w:r w:rsidRPr="004B73F0">
        <w:rPr>
          <w:rStyle w:val="c0"/>
          <w:b/>
          <w:sz w:val="28"/>
          <w:szCs w:val="28"/>
        </w:rPr>
        <w:t>1.Организационный момент</w:t>
      </w:r>
      <w:r w:rsidR="004B73F0">
        <w:rPr>
          <w:rStyle w:val="c0"/>
          <w:sz w:val="28"/>
          <w:szCs w:val="28"/>
        </w:rPr>
        <w:t xml:space="preserve"> </w:t>
      </w:r>
    </w:p>
    <w:p w:rsidR="00F956A3" w:rsidRPr="0048346A" w:rsidRDefault="00F956A3" w:rsidP="0048346A">
      <w:pPr>
        <w:pStyle w:val="c2"/>
        <w:spacing w:before="0" w:beforeAutospacing="0" w:after="0" w:afterAutospacing="0"/>
        <w:rPr>
          <w:sz w:val="28"/>
          <w:szCs w:val="28"/>
        </w:rPr>
      </w:pP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включение учащихся в деятельность на личностно</w:t>
      </w:r>
      <w:r w:rsidR="00B82576">
        <w:rPr>
          <w:rStyle w:val="c0"/>
          <w:sz w:val="28"/>
          <w:szCs w:val="28"/>
        </w:rPr>
        <w:t>-</w:t>
      </w:r>
      <w:r w:rsidRPr="0048346A">
        <w:rPr>
          <w:rStyle w:val="c0"/>
          <w:sz w:val="28"/>
          <w:szCs w:val="28"/>
        </w:rPr>
        <w:t>значимом уровне. «Хочу, потому что могу».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 xml:space="preserve">• </w:t>
      </w:r>
      <w:r w:rsidR="00B82576">
        <w:rPr>
          <w:rStyle w:val="c0"/>
          <w:sz w:val="28"/>
          <w:szCs w:val="28"/>
        </w:rPr>
        <w:tab/>
        <w:t>у</w:t>
      </w:r>
      <w:r w:rsidRPr="0048346A">
        <w:rPr>
          <w:rStyle w:val="c0"/>
          <w:sz w:val="28"/>
          <w:szCs w:val="28"/>
        </w:rPr>
        <w:t xml:space="preserve"> учащихся должна возникнуть положительная эмоциональная направленность</w:t>
      </w:r>
      <w:r w:rsidR="00B82576">
        <w:rPr>
          <w:rStyle w:val="c0"/>
          <w:sz w:val="28"/>
          <w:szCs w:val="28"/>
        </w:rPr>
        <w:t>. У</w:t>
      </w:r>
      <w:r w:rsidR="004B73F0">
        <w:rPr>
          <w:rStyle w:val="c0"/>
          <w:sz w:val="28"/>
          <w:szCs w:val="28"/>
        </w:rPr>
        <w:t>читель включает</w:t>
      </w:r>
      <w:r w:rsidRPr="0048346A">
        <w:rPr>
          <w:rStyle w:val="c0"/>
          <w:sz w:val="28"/>
          <w:szCs w:val="28"/>
        </w:rPr>
        <w:t xml:space="preserve"> детей в деятельность</w:t>
      </w:r>
      <w:r w:rsidR="004B73F0">
        <w:rPr>
          <w:rStyle w:val="c0"/>
          <w:sz w:val="28"/>
          <w:szCs w:val="28"/>
        </w:rPr>
        <w:t xml:space="preserve">. Происходит </w:t>
      </w:r>
      <w:r w:rsidRPr="0048346A">
        <w:rPr>
          <w:rStyle w:val="c0"/>
          <w:sz w:val="28"/>
          <w:szCs w:val="28"/>
        </w:rPr>
        <w:t>выделение содержательной области.</w:t>
      </w:r>
    </w:p>
    <w:p w:rsidR="00F10C98" w:rsidRPr="004B73F0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i/>
          <w:sz w:val="28"/>
          <w:szCs w:val="28"/>
        </w:rPr>
      </w:pPr>
      <w:r w:rsidRPr="004B73F0">
        <w:rPr>
          <w:rStyle w:val="c0"/>
          <w:i/>
          <w:sz w:val="28"/>
          <w:szCs w:val="28"/>
        </w:rPr>
        <w:t>Приёмы работы: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 xml:space="preserve">• </w:t>
      </w:r>
      <w:r w:rsidR="00B82576">
        <w:rPr>
          <w:rStyle w:val="c0"/>
          <w:sz w:val="28"/>
          <w:szCs w:val="28"/>
        </w:rPr>
        <w:tab/>
      </w:r>
      <w:r w:rsidRPr="0048346A">
        <w:rPr>
          <w:rStyle w:val="c0"/>
          <w:sz w:val="28"/>
          <w:szCs w:val="28"/>
        </w:rPr>
        <w:t>учитель в начале урока высказывает добрые пожелания детям; предла</w:t>
      </w:r>
      <w:r w:rsidR="004B73F0">
        <w:rPr>
          <w:rStyle w:val="c0"/>
          <w:sz w:val="28"/>
          <w:szCs w:val="28"/>
        </w:rPr>
        <w:t>гает пожелать друг другу удачи</w:t>
      </w:r>
      <w:r w:rsidRPr="0048346A">
        <w:rPr>
          <w:rStyle w:val="c0"/>
          <w:sz w:val="28"/>
          <w:szCs w:val="28"/>
        </w:rPr>
        <w:t>;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lastRenderedPageBreak/>
        <w:t xml:space="preserve">• </w:t>
      </w:r>
      <w:r w:rsidR="00B82576">
        <w:rPr>
          <w:rStyle w:val="c0"/>
          <w:sz w:val="28"/>
          <w:szCs w:val="28"/>
        </w:rPr>
        <w:tab/>
      </w:r>
      <w:r w:rsidRPr="0048346A">
        <w:rPr>
          <w:rStyle w:val="c0"/>
          <w:sz w:val="28"/>
          <w:szCs w:val="28"/>
        </w:rPr>
        <w:t>учитель предлагает детям подумать, что пригодится для успешной работы на уроке; дети высказываются;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 xml:space="preserve">• </w:t>
      </w:r>
      <w:r w:rsidR="00B82576">
        <w:rPr>
          <w:rStyle w:val="c0"/>
          <w:sz w:val="28"/>
          <w:szCs w:val="28"/>
        </w:rPr>
        <w:tab/>
      </w:r>
      <w:r w:rsidRPr="0048346A">
        <w:rPr>
          <w:rStyle w:val="c0"/>
          <w:sz w:val="28"/>
          <w:szCs w:val="28"/>
        </w:rPr>
        <w:t>девиз, эпиграф («С малой удачи начинается большой успех»);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ind w:left="709" w:hanging="709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 xml:space="preserve">• </w:t>
      </w:r>
      <w:r w:rsidR="00B82576">
        <w:rPr>
          <w:rStyle w:val="c0"/>
          <w:sz w:val="28"/>
          <w:szCs w:val="28"/>
        </w:rPr>
        <w:tab/>
      </w:r>
      <w:r w:rsidRPr="0048346A">
        <w:rPr>
          <w:rStyle w:val="c0"/>
          <w:sz w:val="28"/>
          <w:szCs w:val="28"/>
        </w:rPr>
        <w:t>самопроверка домашнего задания по образцу.</w:t>
      </w:r>
    </w:p>
    <w:p w:rsidR="004B73F0" w:rsidRDefault="004B73F0" w:rsidP="0048346A">
      <w:pPr>
        <w:pStyle w:val="c2"/>
        <w:spacing w:before="0" w:beforeAutospacing="0" w:after="0" w:afterAutospacing="0"/>
        <w:rPr>
          <w:rStyle w:val="c0"/>
          <w:sz w:val="28"/>
          <w:szCs w:val="28"/>
        </w:rPr>
      </w:pPr>
    </w:p>
    <w:p w:rsidR="00F10C98" w:rsidRDefault="00F10C98" w:rsidP="00F956A3">
      <w:pPr>
        <w:pStyle w:val="c2"/>
        <w:spacing w:before="0" w:beforeAutospacing="0" w:after="0" w:afterAutospacing="0" w:line="276" w:lineRule="auto"/>
        <w:rPr>
          <w:rStyle w:val="c0"/>
          <w:sz w:val="28"/>
          <w:szCs w:val="28"/>
        </w:rPr>
      </w:pPr>
      <w:r w:rsidRPr="0048346A">
        <w:rPr>
          <w:rStyle w:val="c0"/>
          <w:sz w:val="28"/>
          <w:szCs w:val="28"/>
        </w:rPr>
        <w:t>Настраиваю детей на работу, проговаривая с ними план урока («потренируемся в решении примеров», «познакомимся с новым вычислительным приёмом», «напишем самостоятельную работу», «повторим решение составных задач» и т. п.)</w:t>
      </w:r>
    </w:p>
    <w:p w:rsidR="004B73F0" w:rsidRPr="0048346A" w:rsidRDefault="004B73F0" w:rsidP="0048346A">
      <w:pPr>
        <w:pStyle w:val="c2"/>
        <w:spacing w:before="0" w:beforeAutospacing="0" w:after="0" w:afterAutospacing="0"/>
        <w:rPr>
          <w:sz w:val="28"/>
          <w:szCs w:val="28"/>
        </w:rPr>
      </w:pPr>
    </w:p>
    <w:p w:rsidR="00F10C98" w:rsidRPr="004B73F0" w:rsidRDefault="00F956A3" w:rsidP="00F956A3">
      <w:pPr>
        <w:pStyle w:val="c2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</w:t>
      </w:r>
      <w:r w:rsidR="00F10C98" w:rsidRPr="004B73F0">
        <w:rPr>
          <w:rStyle w:val="c0"/>
          <w:b/>
          <w:sz w:val="28"/>
          <w:szCs w:val="28"/>
        </w:rPr>
        <w:t>. Актуализация знаний</w:t>
      </w:r>
      <w:r w:rsidR="004B73F0">
        <w:rPr>
          <w:rStyle w:val="c0"/>
          <w:b/>
          <w:sz w:val="28"/>
          <w:szCs w:val="28"/>
        </w:rPr>
        <w:t xml:space="preserve"> 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повторение изученного материала, необходимого для «открытия нового знания», и выявление затруднений в индивидуальной деятельности каждого учащегося</w:t>
      </w:r>
      <w:r w:rsidR="004B73F0">
        <w:rPr>
          <w:rStyle w:val="c0"/>
          <w:sz w:val="28"/>
          <w:szCs w:val="28"/>
        </w:rPr>
        <w:t>.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Возникновение проблемной ситуации.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актуализация ЗУН и мыслительных операций (внимания, памяти, речи);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создание проблемной ситуации;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выявление и фиксирование в громкой речи: где и почему возникло затруднение; темы и цели урока. Вначале актуализируются знания, необходимые для работы над новым материалом. Одновременно идёт эффективная работа над развитием внимания, памяти, речи, мыслительных операций.</w:t>
      </w:r>
    </w:p>
    <w:p w:rsidR="004B73F0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Затем создаётся проблемная ситуация, чётко проговаривается цель урока.</w:t>
      </w:r>
    </w:p>
    <w:p w:rsidR="00F956A3" w:rsidRDefault="00F956A3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10C98" w:rsidRPr="004B73F0" w:rsidRDefault="00F956A3" w:rsidP="00F956A3">
      <w:pPr>
        <w:pStyle w:val="c2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>3</w:t>
      </w:r>
      <w:r w:rsidR="00F10C98" w:rsidRPr="004B73F0">
        <w:rPr>
          <w:rStyle w:val="c0"/>
          <w:b/>
          <w:sz w:val="28"/>
          <w:szCs w:val="28"/>
        </w:rPr>
        <w:t>. Постановка учебной задачи</w:t>
      </w:r>
      <w:r w:rsidR="004B73F0">
        <w:rPr>
          <w:rStyle w:val="c0"/>
          <w:b/>
          <w:sz w:val="28"/>
          <w:szCs w:val="28"/>
        </w:rPr>
        <w:t xml:space="preserve"> </w:t>
      </w:r>
    </w:p>
    <w:p w:rsidR="00F10C98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обсуждение затруднений («Почему возникли затруднения?», «Чего мы ещё не знаем?»); проговаривание цели урока в виде вопроса, на который предстоит ответить, или в виде темы урока.</w:t>
      </w:r>
    </w:p>
    <w:p w:rsidR="004B73F0" w:rsidRPr="0048346A" w:rsidRDefault="00F10C98" w:rsidP="00F956A3">
      <w:pPr>
        <w:pStyle w:val="c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Методы постановки учебной задачи: побуждающий от проблемной ситуации диалог, подводящий к теме диалог, подводящий без проблемы диалог.</w:t>
      </w:r>
    </w:p>
    <w:p w:rsidR="00F956A3" w:rsidRDefault="00F956A3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956A3" w:rsidRDefault="00F956A3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956A3" w:rsidRDefault="00F956A3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10C98" w:rsidRPr="0048346A" w:rsidRDefault="00F956A3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4</w:t>
      </w:r>
      <w:r w:rsidR="00F10C98" w:rsidRPr="004B73F0">
        <w:rPr>
          <w:rStyle w:val="c0"/>
          <w:b/>
          <w:sz w:val="28"/>
          <w:szCs w:val="28"/>
        </w:rPr>
        <w:t>. «Открытие нового знания»</w:t>
      </w:r>
      <w:r w:rsidR="00F10C98" w:rsidRPr="0048346A">
        <w:rPr>
          <w:rStyle w:val="c0"/>
          <w:sz w:val="28"/>
          <w:szCs w:val="28"/>
        </w:rPr>
        <w:t xml:space="preserve"> (построение проекта выхода из затруднения)</w:t>
      </w:r>
      <w:r w:rsidR="004B73F0">
        <w:rPr>
          <w:rStyle w:val="c0"/>
          <w:sz w:val="28"/>
          <w:szCs w:val="28"/>
        </w:rPr>
        <w:t xml:space="preserve"> 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решение УЗ (устных задач) и обсуждение проекта её решения.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Способы: диалог, групповая или парная работа: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Методы: побуждающий к гипотезам диалог, подводящий к открытию знания диалог, подводящий без проблемы диалог.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организация самостоятельной исследовательской деятельности;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выведение алгоритма.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 xml:space="preserve">Новое знание дети получают в результате самостоятельного исследования, проводимого под </w:t>
      </w:r>
      <w:r w:rsidR="0048346A">
        <w:rPr>
          <w:rStyle w:val="c0"/>
          <w:sz w:val="28"/>
          <w:szCs w:val="28"/>
        </w:rPr>
        <w:t xml:space="preserve">руководством учителя, </w:t>
      </w:r>
      <w:r w:rsidRPr="0048346A">
        <w:rPr>
          <w:rStyle w:val="c0"/>
          <w:sz w:val="28"/>
          <w:szCs w:val="28"/>
        </w:rPr>
        <w:t>пытаются выразить своими словами.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В завершении подводится итог обсуждения и даётся общепринятая формулировка новых алгоритмов действий. Для лучшего их запоминания, там, где это</w:t>
      </w:r>
      <w:r w:rsidR="004B73F0">
        <w:rPr>
          <w:rStyle w:val="c0"/>
          <w:sz w:val="28"/>
          <w:szCs w:val="28"/>
        </w:rPr>
        <w:t>,</w:t>
      </w:r>
      <w:r w:rsidRPr="0048346A">
        <w:rPr>
          <w:rStyle w:val="c0"/>
          <w:sz w:val="28"/>
          <w:szCs w:val="28"/>
        </w:rPr>
        <w:t xml:space="preserve"> возможно, используется приём перевода математических правил на язык образов.</w:t>
      </w:r>
    </w:p>
    <w:p w:rsidR="00F956A3" w:rsidRDefault="00F956A3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10C98" w:rsidRPr="0048346A" w:rsidRDefault="00F956A3" w:rsidP="0048346A">
      <w:pPr>
        <w:pStyle w:val="c2"/>
        <w:spacing w:before="0" w:beforeAutospacing="0" w:after="0" w:afterAutospacing="0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5</w:t>
      </w:r>
      <w:r w:rsidR="00F10C98" w:rsidRPr="004B73F0">
        <w:rPr>
          <w:rStyle w:val="c0"/>
          <w:b/>
          <w:sz w:val="28"/>
          <w:szCs w:val="28"/>
        </w:rPr>
        <w:t>. Первичное закрепление</w:t>
      </w:r>
      <w:r w:rsidR="004B73F0">
        <w:rPr>
          <w:rStyle w:val="c0"/>
          <w:sz w:val="28"/>
          <w:szCs w:val="28"/>
        </w:rPr>
        <w:t xml:space="preserve"> 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lastRenderedPageBreak/>
        <w:t>Цель: проговаривание нового знания, запись в виде опорного сигнала.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Способы: фронтальная работа, работа в парах;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Средства: комментирование, обозначение знаковыми символами, выполнение продуктивных заданий.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выполнение заданий с проговариванием в громкой речи</w:t>
      </w:r>
      <w:r w:rsidR="004B73F0">
        <w:rPr>
          <w:rStyle w:val="c0"/>
          <w:sz w:val="28"/>
          <w:szCs w:val="28"/>
        </w:rPr>
        <w:t xml:space="preserve"> в  </w:t>
      </w:r>
      <w:r w:rsidRPr="0048346A">
        <w:rPr>
          <w:rStyle w:val="c0"/>
          <w:sz w:val="28"/>
          <w:szCs w:val="28"/>
        </w:rPr>
        <w:t>процессе    первичного    зак</w:t>
      </w:r>
      <w:r w:rsidR="004B73F0">
        <w:rPr>
          <w:rStyle w:val="c0"/>
          <w:sz w:val="28"/>
          <w:szCs w:val="28"/>
        </w:rPr>
        <w:t>репления примеры    решаются </w:t>
      </w:r>
      <w:r w:rsidRPr="0048346A">
        <w:rPr>
          <w:rStyle w:val="c0"/>
          <w:sz w:val="28"/>
          <w:szCs w:val="28"/>
        </w:rPr>
        <w:t>с</w:t>
      </w:r>
      <w:r w:rsidR="004B73F0">
        <w:rPr>
          <w:sz w:val="28"/>
          <w:szCs w:val="28"/>
        </w:rPr>
        <w:t xml:space="preserve"> </w:t>
      </w:r>
      <w:r w:rsidRPr="0048346A">
        <w:rPr>
          <w:rStyle w:val="c0"/>
          <w:sz w:val="28"/>
          <w:szCs w:val="28"/>
        </w:rPr>
        <w:t>комментированием: дети проговаривают новые правила в громкой речи.</w:t>
      </w:r>
    </w:p>
    <w:p w:rsidR="00FB3A6B" w:rsidRDefault="00FB3A6B" w:rsidP="00FB3A6B">
      <w:pPr>
        <w:pStyle w:val="c2"/>
        <w:spacing w:before="0" w:beforeAutospacing="0" w:after="0" w:afterAutospacing="0" w:line="276" w:lineRule="auto"/>
        <w:rPr>
          <w:rStyle w:val="c0"/>
          <w:b/>
          <w:sz w:val="28"/>
          <w:szCs w:val="28"/>
        </w:rPr>
      </w:pPr>
    </w:p>
    <w:p w:rsidR="00F10C98" w:rsidRPr="0048346A" w:rsidRDefault="00F956A3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6</w:t>
      </w:r>
      <w:r w:rsidR="00F10C98" w:rsidRPr="004B73F0">
        <w:rPr>
          <w:rStyle w:val="c0"/>
          <w:b/>
          <w:sz w:val="28"/>
          <w:szCs w:val="28"/>
        </w:rPr>
        <w:t>.</w:t>
      </w:r>
      <w:r w:rsidR="004B73F0" w:rsidRPr="004B73F0">
        <w:rPr>
          <w:rStyle w:val="c0"/>
          <w:b/>
          <w:sz w:val="28"/>
          <w:szCs w:val="28"/>
        </w:rPr>
        <w:t xml:space="preserve"> </w:t>
      </w:r>
      <w:r w:rsidR="00F10C98" w:rsidRPr="004B73F0">
        <w:rPr>
          <w:rStyle w:val="c0"/>
          <w:b/>
          <w:sz w:val="28"/>
          <w:szCs w:val="28"/>
        </w:rPr>
        <w:t>Самостоятельная работа с самопроверкой по эталону</w:t>
      </w:r>
      <w:r w:rsidR="00F10C98" w:rsidRPr="0048346A">
        <w:rPr>
          <w:rStyle w:val="c0"/>
          <w:sz w:val="28"/>
          <w:szCs w:val="28"/>
        </w:rPr>
        <w:t>. Самоанализ и самоконтроль</w:t>
      </w:r>
      <w:r w:rsidR="004B73F0">
        <w:rPr>
          <w:rStyle w:val="c0"/>
          <w:sz w:val="28"/>
          <w:szCs w:val="28"/>
        </w:rPr>
        <w:t xml:space="preserve"> 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каждый для себя должен сделать вывод о том, что он уже умеет.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Небольшой объем самостоятельной работы (не более 2-3 типовых заданий);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Выполняется письменно;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Методы: самоконтроль, самооценка.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При проведении самостоятельной работы в классе каждый ребёнок проговаривает новые правила про себя.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При проверке работы каждый должен себя проверить - всё ли он понял, запомнил ли новые правила. Здесь необходимо создать для каждого ребёнка ситуацию успеха.</w:t>
      </w:r>
    </w:p>
    <w:p w:rsidR="00FB3A6B" w:rsidRDefault="00FB3A6B" w:rsidP="00FB3A6B">
      <w:pPr>
        <w:pStyle w:val="c2"/>
        <w:spacing w:before="0" w:beforeAutospacing="0" w:after="0" w:afterAutospacing="0" w:line="276" w:lineRule="auto"/>
        <w:rPr>
          <w:rStyle w:val="c0"/>
          <w:b/>
          <w:sz w:val="28"/>
          <w:szCs w:val="28"/>
        </w:rPr>
      </w:pPr>
    </w:p>
    <w:p w:rsidR="00F10C98" w:rsidRPr="0048346A" w:rsidRDefault="00F956A3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7</w:t>
      </w:r>
      <w:r w:rsidR="00F10C98" w:rsidRPr="004B73F0">
        <w:rPr>
          <w:rStyle w:val="c0"/>
          <w:b/>
          <w:sz w:val="28"/>
          <w:szCs w:val="28"/>
        </w:rPr>
        <w:t>.</w:t>
      </w:r>
      <w:r w:rsidR="004B73F0" w:rsidRPr="004B73F0">
        <w:rPr>
          <w:rStyle w:val="c0"/>
          <w:b/>
          <w:sz w:val="28"/>
          <w:szCs w:val="28"/>
        </w:rPr>
        <w:t xml:space="preserve"> </w:t>
      </w:r>
      <w:r w:rsidR="00F10C98" w:rsidRPr="004B73F0">
        <w:rPr>
          <w:rStyle w:val="c0"/>
          <w:b/>
          <w:sz w:val="28"/>
          <w:szCs w:val="28"/>
        </w:rPr>
        <w:t>Включение нового знания в систему знаний и повторение</w:t>
      </w:r>
      <w:r w:rsidR="004B73F0" w:rsidRPr="004B73F0">
        <w:rPr>
          <w:rStyle w:val="c0"/>
          <w:b/>
          <w:sz w:val="28"/>
          <w:szCs w:val="28"/>
        </w:rPr>
        <w:t xml:space="preserve"> 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Сначала предложить учащимся из набора заданий выбрать только те, которые содержат новый алгоритм или новое понятие;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За</w:t>
      </w:r>
      <w:r w:rsidR="004B73F0">
        <w:rPr>
          <w:rStyle w:val="c0"/>
          <w:sz w:val="28"/>
          <w:szCs w:val="28"/>
        </w:rPr>
        <w:t>т</w:t>
      </w:r>
      <w:r w:rsidRPr="0048346A">
        <w:rPr>
          <w:rStyle w:val="c0"/>
          <w:sz w:val="28"/>
          <w:szCs w:val="28"/>
        </w:rPr>
        <w:t xml:space="preserve">ем выполняются упражнения, в которых новое знание используется вместе с </w:t>
      </w:r>
      <w:proofErr w:type="gramStart"/>
      <w:r w:rsidRPr="0048346A">
        <w:rPr>
          <w:rStyle w:val="c0"/>
          <w:sz w:val="28"/>
          <w:szCs w:val="28"/>
        </w:rPr>
        <w:t>изученными</w:t>
      </w:r>
      <w:proofErr w:type="gramEnd"/>
      <w:r w:rsidRPr="0048346A">
        <w:rPr>
          <w:rStyle w:val="c0"/>
          <w:sz w:val="28"/>
          <w:szCs w:val="28"/>
        </w:rPr>
        <w:t xml:space="preserve"> ранее.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При повторении ранее изученного материала используются игровые элементы - сказочные персонажи, соревнования. Это создаёт положительный эмоциональный фон, способствует развитию у детей интереса к урокам.</w:t>
      </w:r>
    </w:p>
    <w:p w:rsidR="00FB3A6B" w:rsidRDefault="00FB3A6B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B3A6B" w:rsidRDefault="00FB3A6B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B3A6B" w:rsidRDefault="00FB3A6B" w:rsidP="0048346A">
      <w:pPr>
        <w:pStyle w:val="c2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F10C98" w:rsidRPr="0048346A" w:rsidRDefault="00F956A3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0"/>
          <w:b/>
          <w:sz w:val="28"/>
          <w:szCs w:val="28"/>
        </w:rPr>
        <w:t>8</w:t>
      </w:r>
      <w:r w:rsidR="00F10C98" w:rsidRPr="004B73F0">
        <w:rPr>
          <w:rStyle w:val="c0"/>
          <w:b/>
          <w:sz w:val="28"/>
          <w:szCs w:val="28"/>
        </w:rPr>
        <w:t>.</w:t>
      </w:r>
      <w:r w:rsidR="004B73F0" w:rsidRPr="004B73F0">
        <w:rPr>
          <w:rStyle w:val="c0"/>
          <w:b/>
          <w:sz w:val="28"/>
          <w:szCs w:val="28"/>
        </w:rPr>
        <w:t xml:space="preserve"> </w:t>
      </w:r>
      <w:r w:rsidR="00F10C98" w:rsidRPr="004B73F0">
        <w:rPr>
          <w:rStyle w:val="c0"/>
          <w:b/>
          <w:sz w:val="28"/>
          <w:szCs w:val="28"/>
        </w:rPr>
        <w:t>Рефлексия деятельности</w:t>
      </w:r>
      <w:r w:rsidR="00F10C98" w:rsidRPr="0048346A">
        <w:rPr>
          <w:rStyle w:val="c0"/>
          <w:sz w:val="28"/>
          <w:szCs w:val="28"/>
        </w:rPr>
        <w:t xml:space="preserve"> (итог урока).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Цель: осознание учащимися своей УД (учебной деятельности), самооценка результатов деятельности своей и всего класса.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Вопросы: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Какую задачу ставили?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Удалось решить поставленную задачу?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Каким способом?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Какие получили результаты?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Что нужно сделать ещё?</w:t>
      </w:r>
    </w:p>
    <w:p w:rsidR="00F10C98" w:rsidRPr="0048346A" w:rsidRDefault="00F10C98" w:rsidP="00FB3A6B">
      <w:pPr>
        <w:pStyle w:val="c2"/>
        <w:spacing w:before="0" w:beforeAutospacing="0" w:after="0" w:afterAutospacing="0" w:line="276" w:lineRule="auto"/>
        <w:rPr>
          <w:sz w:val="28"/>
          <w:szCs w:val="28"/>
        </w:rPr>
      </w:pPr>
      <w:r w:rsidRPr="0048346A">
        <w:rPr>
          <w:rStyle w:val="c0"/>
          <w:sz w:val="28"/>
          <w:szCs w:val="28"/>
        </w:rPr>
        <w:t>• Где можно применить новые знания? В    процессе    первичного    закрепления примеры    решаются с комментированием: дети проговаривают новые правила в громкой речи.</w:t>
      </w:r>
    </w:p>
    <w:p w:rsidR="00FB3A6B" w:rsidRDefault="00FB3A6B" w:rsidP="00FB3A6B">
      <w:pPr>
        <w:spacing w:after="0"/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5E5A0B" w:rsidRDefault="005E5A0B" w:rsidP="00FB3A6B">
      <w:pPr>
        <w:spacing w:after="0"/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131456" w:rsidRPr="00FB3A6B" w:rsidRDefault="00FE524E" w:rsidP="00FB3A6B">
      <w:pPr>
        <w:spacing w:after="0"/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FB3A6B">
        <w:rPr>
          <w:rStyle w:val="c0"/>
          <w:rFonts w:ascii="Times New Roman" w:hAnsi="Times New Roman" w:cs="Times New Roman"/>
          <w:b/>
          <w:sz w:val="28"/>
          <w:szCs w:val="28"/>
        </w:rPr>
        <w:lastRenderedPageBreak/>
        <w:t>ДЛЯ СВЕДЕНИЯ</w:t>
      </w:r>
    </w:p>
    <w:p w:rsidR="00131456" w:rsidRPr="00FB3A6B" w:rsidRDefault="00131456" w:rsidP="00FB3A6B">
      <w:pPr>
        <w:framePr w:hSpace="45" w:wrap="around" w:vAnchor="text" w:hAnchor="tex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sz w:val="28"/>
          <w:szCs w:val="28"/>
        </w:rPr>
        <w:t xml:space="preserve">Уроки </w:t>
      </w:r>
      <w:proofErr w:type="spellStart"/>
      <w:r w:rsidRPr="00FB3A6B">
        <w:rPr>
          <w:rFonts w:ascii="Times New Roman" w:eastAsia="Times New Roman" w:hAnsi="Times New Roman" w:cs="Times New Roman"/>
          <w:sz w:val="28"/>
          <w:szCs w:val="28"/>
        </w:rPr>
        <w:t>деятельностной</w:t>
      </w:r>
      <w:proofErr w:type="spellEnd"/>
      <w:r w:rsidRPr="00FB3A6B"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направленности по целеполаганию можно распределить на четыре группы:</w:t>
      </w:r>
    </w:p>
    <w:p w:rsidR="00131456" w:rsidRPr="00FB3A6B" w:rsidRDefault="00131456" w:rsidP="00FB3A6B">
      <w:pPr>
        <w:framePr w:hSpace="45" w:wrap="around" w:vAnchor="text" w:hAnchor="tex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Урок «открытия» нового знания, направленный на </w:t>
      </w:r>
      <w:r w:rsidRPr="00FB3A6B">
        <w:rPr>
          <w:rFonts w:ascii="Times New Roman" w:eastAsia="Times New Roman" w:hAnsi="Times New Roman" w:cs="Times New Roman"/>
          <w:sz w:val="28"/>
          <w:szCs w:val="28"/>
        </w:rPr>
        <w:t>формирование способности учащихся к новому способу действия, расширение понятийной базы за счет включения в нее новых элементов.</w:t>
      </w:r>
    </w:p>
    <w:p w:rsidR="00131456" w:rsidRPr="00FB3A6B" w:rsidRDefault="00131456" w:rsidP="00FB3A6B">
      <w:pPr>
        <w:framePr w:hSpace="45" w:wrap="around" w:vAnchor="text" w:hAnchor="tex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Урок рефлексии - </w:t>
      </w:r>
      <w:r w:rsidRPr="00FB3A6B">
        <w:rPr>
          <w:rFonts w:ascii="Times New Roman" w:eastAsia="Times New Roman" w:hAnsi="Times New Roman" w:cs="Times New Roman"/>
          <w:sz w:val="28"/>
          <w:szCs w:val="28"/>
        </w:rPr>
        <w:t>формирование у учащихся способностей к рефлексии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131456" w:rsidRPr="00FB3A6B" w:rsidRDefault="00131456" w:rsidP="00FB3A6B">
      <w:pPr>
        <w:framePr w:hSpace="45" w:wrap="around" w:vAnchor="text" w:hAnchor="tex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Урок общеметодологической направленности - </w:t>
      </w:r>
      <w:r w:rsidRPr="00FB3A6B">
        <w:rPr>
          <w:rFonts w:ascii="Times New Roman" w:eastAsia="Times New Roman" w:hAnsi="Times New Roman" w:cs="Times New Roman"/>
          <w:sz w:val="28"/>
          <w:szCs w:val="28"/>
        </w:rPr>
        <w:t>формирование способности учащихся к новому способу действия.</w:t>
      </w:r>
    </w:p>
    <w:p w:rsidR="00131456" w:rsidRPr="00FB3A6B" w:rsidRDefault="00131456" w:rsidP="00FB3A6B">
      <w:pPr>
        <w:framePr w:hSpace="45" w:wrap="around" w:vAnchor="text" w:hAnchor="tex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Урок развивающего контроля - </w:t>
      </w:r>
      <w:r w:rsidRPr="00FB3A6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способности учащихся к осуществлению контрольной функции </w:t>
      </w:r>
      <w:r w:rsidRPr="00FB3A6B">
        <w:rPr>
          <w:rFonts w:ascii="Times New Roman" w:eastAsia="Times New Roman" w:hAnsi="Times New Roman" w:cs="Times New Roman"/>
          <w:i/>
          <w:iCs/>
          <w:sz w:val="28"/>
          <w:szCs w:val="28"/>
        </w:rPr>
        <w:t>со следующей структурой:</w:t>
      </w:r>
    </w:p>
    <w:p w:rsidR="00131456" w:rsidRPr="00FB3A6B" w:rsidRDefault="00131456" w:rsidP="00FB3A6B">
      <w:pPr>
        <w:framePr w:hSpace="45" w:wrap="around" w:vAnchor="text" w:hAnchor="text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sz w:val="28"/>
          <w:szCs w:val="28"/>
        </w:rPr>
        <w:t>написание учащимися варианта контрольной работы;</w:t>
      </w:r>
    </w:p>
    <w:p w:rsidR="00131456" w:rsidRPr="00FB3A6B" w:rsidRDefault="00131456" w:rsidP="00FB3A6B">
      <w:pPr>
        <w:framePr w:hSpace="45" w:wrap="around" w:vAnchor="text" w:hAnchor="text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sz w:val="28"/>
          <w:szCs w:val="28"/>
        </w:rPr>
        <w:t>сопоставление с объективно обоснованным эталоном выполнения этой работы;</w:t>
      </w:r>
    </w:p>
    <w:p w:rsidR="00131456" w:rsidRPr="00FB3A6B" w:rsidRDefault="00131456" w:rsidP="00FB3A6B">
      <w:pPr>
        <w:spacing w:after="0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sz w:val="28"/>
          <w:szCs w:val="28"/>
        </w:rPr>
        <w:t>оценка учащимися результата сопоставления в соответствии с ранее установленными критериями</w:t>
      </w:r>
    </w:p>
    <w:p w:rsidR="00FE524E" w:rsidRPr="00FB3A6B" w:rsidRDefault="00FE524E" w:rsidP="00FB3A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34C57" w:rsidRPr="00FB3A6B">
        <w:rPr>
          <w:rFonts w:ascii="Times New Roman" w:eastAsia="Times New Roman" w:hAnsi="Times New Roman" w:cs="Times New Roman"/>
          <w:sz w:val="28"/>
          <w:szCs w:val="28"/>
        </w:rPr>
        <w:t xml:space="preserve">Сегодня есть новый вид методической продукции – </w:t>
      </w:r>
      <w:r w:rsidR="00834C57" w:rsidRPr="00FB3A6B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</w:t>
      </w:r>
      <w:r w:rsidR="00834C57" w:rsidRPr="00FB3A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4C57" w:rsidRPr="00FB3A6B">
        <w:rPr>
          <w:rFonts w:ascii="Times New Roman" w:eastAsia="Times New Roman" w:hAnsi="Times New Roman" w:cs="Times New Roman"/>
          <w:b/>
          <w:sz w:val="28"/>
          <w:szCs w:val="28"/>
        </w:rPr>
        <w:t>урока</w:t>
      </w:r>
      <w:r w:rsidR="00834C57" w:rsidRPr="00FB3A6B">
        <w:rPr>
          <w:rFonts w:ascii="Times New Roman" w:eastAsia="Times New Roman" w:hAnsi="Times New Roman" w:cs="Times New Roman"/>
          <w:sz w:val="28"/>
          <w:szCs w:val="28"/>
        </w:rPr>
        <w:t>, обеспечивающий эффективное и качественное преподавание учебных курсов в школе и возможность достижения планируемых результатов освоения основных образовательных программ в соответствии с ФГОС. Структура технологическ</w:t>
      </w:r>
      <w:r w:rsidRPr="00FB3A6B">
        <w:rPr>
          <w:rFonts w:ascii="Times New Roman" w:eastAsia="Times New Roman" w:hAnsi="Times New Roman" w:cs="Times New Roman"/>
          <w:sz w:val="28"/>
          <w:szCs w:val="28"/>
        </w:rPr>
        <w:t xml:space="preserve">ой карты, включает в себя: 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>название темы с указанием часов;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освоения учебного содержания; 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планируемые результаты (личностные, предметные, </w:t>
      </w:r>
      <w:proofErr w:type="spellStart"/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информационно-интеллектуальную компетентность и УУД); 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связи и организацию пространства (формы работы и ресурсы); 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понятия темы; 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>технология изучения указанной темы (на каждом этапе работы определяется цель и прогнозируемый результат, даются практические и диагностические задания);</w:t>
      </w:r>
    </w:p>
    <w:p w:rsidR="002F1FF5" w:rsidRPr="00FB3A6B" w:rsidRDefault="00653BDC" w:rsidP="00FB3A6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B3A6B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контрольное задание на проверку достижения планируемых результатов. </w:t>
      </w:r>
    </w:p>
    <w:p w:rsidR="00A3002D" w:rsidRDefault="00AD2391" w:rsidP="00FB3A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002D">
        <w:rPr>
          <w:rFonts w:ascii="Times New Roman" w:hAnsi="Times New Roman" w:cs="Times New Roman"/>
          <w:i/>
          <w:sz w:val="28"/>
          <w:szCs w:val="28"/>
        </w:rPr>
        <w:t>У каждого предмета есть свои особенности в организации учебного процесса на системно-</w:t>
      </w:r>
      <w:proofErr w:type="spellStart"/>
      <w:r w:rsidRPr="00A3002D">
        <w:rPr>
          <w:rFonts w:ascii="Times New Roman" w:hAnsi="Times New Roman" w:cs="Times New Roman"/>
          <w:i/>
          <w:sz w:val="28"/>
          <w:szCs w:val="28"/>
        </w:rPr>
        <w:t>деятельностной</w:t>
      </w:r>
      <w:proofErr w:type="spellEnd"/>
      <w:r w:rsidRPr="00A3002D">
        <w:rPr>
          <w:rFonts w:ascii="Times New Roman" w:hAnsi="Times New Roman" w:cs="Times New Roman"/>
          <w:i/>
          <w:sz w:val="28"/>
          <w:szCs w:val="28"/>
        </w:rPr>
        <w:t xml:space="preserve"> основе.</w:t>
      </w:r>
      <w:r w:rsidRPr="00A30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02D" w:rsidRPr="006E6B6E" w:rsidRDefault="004440BD" w:rsidP="00131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3002D" w:rsidRPr="00A3002D">
        <w:rPr>
          <w:rFonts w:ascii="Times New Roman" w:hAnsi="Times New Roman" w:cs="Times New Roman"/>
          <w:sz w:val="28"/>
          <w:szCs w:val="28"/>
        </w:rPr>
        <w:t>Говоря о системно-</w:t>
      </w:r>
      <w:proofErr w:type="spellStart"/>
      <w:r w:rsidR="00A3002D" w:rsidRPr="00A3002D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="00A3002D" w:rsidRPr="00A3002D">
        <w:rPr>
          <w:rFonts w:ascii="Times New Roman" w:hAnsi="Times New Roman" w:cs="Times New Roman"/>
          <w:sz w:val="28"/>
          <w:szCs w:val="28"/>
        </w:rPr>
        <w:t xml:space="preserve"> подходе в образовании, нельзя отрывать это понятие от воспит</w:t>
      </w:r>
      <w:r w:rsidR="00A3002D">
        <w:rPr>
          <w:rFonts w:ascii="Times New Roman" w:hAnsi="Times New Roman" w:cs="Times New Roman"/>
          <w:sz w:val="28"/>
          <w:szCs w:val="28"/>
        </w:rPr>
        <w:t>ательного процесса</w:t>
      </w:r>
      <w:r w:rsidR="00A3002D" w:rsidRPr="004440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5E4" w:rsidRDefault="00131456" w:rsidP="002B65E4">
      <w:pPr>
        <w:pStyle w:val="c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E28A0" w:rsidRPr="002B65E4" w:rsidRDefault="00AD2391" w:rsidP="002B65E4">
      <w:pPr>
        <w:pStyle w:val="c2"/>
        <w:ind w:firstLine="708"/>
        <w:jc w:val="both"/>
        <w:rPr>
          <w:sz w:val="28"/>
          <w:szCs w:val="28"/>
        </w:rPr>
      </w:pPr>
      <w:proofErr w:type="gramStart"/>
      <w:r w:rsidRPr="00A3002D">
        <w:rPr>
          <w:sz w:val="28"/>
          <w:szCs w:val="28"/>
        </w:rPr>
        <w:t>Итак, системно-</w:t>
      </w:r>
      <w:proofErr w:type="spellStart"/>
      <w:r w:rsidRPr="00A3002D">
        <w:rPr>
          <w:sz w:val="28"/>
          <w:szCs w:val="28"/>
        </w:rPr>
        <w:t>деятельностный</w:t>
      </w:r>
      <w:proofErr w:type="spellEnd"/>
      <w:r w:rsidRPr="00A3002D">
        <w:rPr>
          <w:sz w:val="28"/>
          <w:szCs w:val="28"/>
        </w:rPr>
        <w:t xml:space="preserve"> подход в образовании – это не </w:t>
      </w:r>
      <w:r w:rsidR="00A428DC">
        <w:rPr>
          <w:sz w:val="28"/>
          <w:szCs w:val="28"/>
        </w:rPr>
        <w:t xml:space="preserve">только </w:t>
      </w:r>
      <w:r w:rsidRPr="00A3002D">
        <w:rPr>
          <w:sz w:val="28"/>
          <w:szCs w:val="28"/>
        </w:rPr>
        <w:t xml:space="preserve">совокупность образовательных технологий, методов и приемов, это </w:t>
      </w:r>
      <w:r w:rsidR="00A428DC">
        <w:rPr>
          <w:sz w:val="28"/>
          <w:szCs w:val="28"/>
        </w:rPr>
        <w:t xml:space="preserve">еще и </w:t>
      </w:r>
      <w:r w:rsidRPr="00A3002D">
        <w:rPr>
          <w:sz w:val="28"/>
          <w:szCs w:val="28"/>
        </w:rPr>
        <w:t>своего рода философия образования новой школы, которая дает возможность учителю творить, искать, становиться в содружестве с учащимися мастером своего дела, работать на высокие результаты, формировать у учеников универсальные учебные действия – таким образом, готовить их к продолжению образования и к жизни в постоянно изменяющихся</w:t>
      </w:r>
      <w:proofErr w:type="gramEnd"/>
      <w:r w:rsidRPr="00A3002D">
        <w:rPr>
          <w:sz w:val="28"/>
          <w:szCs w:val="28"/>
        </w:rPr>
        <w:t xml:space="preserve"> </w:t>
      </w:r>
      <w:proofErr w:type="gramStart"/>
      <w:r w:rsidRPr="00A3002D">
        <w:rPr>
          <w:sz w:val="28"/>
          <w:szCs w:val="28"/>
        </w:rPr>
        <w:t>условиях</w:t>
      </w:r>
      <w:proofErr w:type="gramEnd"/>
      <w:r w:rsidRPr="00A3002D">
        <w:rPr>
          <w:sz w:val="28"/>
          <w:szCs w:val="28"/>
        </w:rPr>
        <w:t>.</w:t>
      </w:r>
    </w:p>
    <w:p w:rsidR="00B37C26" w:rsidRDefault="00B37C26" w:rsidP="002B65E4">
      <w:pPr>
        <w:pStyle w:val="c2"/>
        <w:jc w:val="center"/>
        <w:rPr>
          <w:rStyle w:val="c0"/>
          <w:b/>
        </w:rPr>
      </w:pPr>
    </w:p>
    <w:p w:rsidR="00224F06" w:rsidRPr="004A7CEB" w:rsidRDefault="005547C8" w:rsidP="002B65E4">
      <w:pPr>
        <w:pStyle w:val="c2"/>
        <w:jc w:val="center"/>
        <w:rPr>
          <w:rStyle w:val="c0"/>
          <w:b/>
        </w:rPr>
      </w:pPr>
      <w:bookmarkStart w:id="2" w:name="_GoBack"/>
      <w:bookmarkEnd w:id="2"/>
      <w:r w:rsidRPr="004A7CEB">
        <w:rPr>
          <w:rStyle w:val="c0"/>
          <w:b/>
        </w:rPr>
        <w:lastRenderedPageBreak/>
        <w:t>РЕШЕНИЕ</w:t>
      </w:r>
    </w:p>
    <w:p w:rsidR="00A51A1E" w:rsidRPr="005E5A0B" w:rsidRDefault="005547C8" w:rsidP="005E5A0B">
      <w:pPr>
        <w:pStyle w:val="c2"/>
        <w:ind w:firstLine="709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В связи с работой </w:t>
      </w:r>
      <w:r w:rsidR="00CF36A2">
        <w:rPr>
          <w:rStyle w:val="c0"/>
          <w:sz w:val="28"/>
          <w:szCs w:val="28"/>
        </w:rPr>
        <w:t xml:space="preserve">школы </w:t>
      </w:r>
      <w:r w:rsidR="005E5A0B">
        <w:rPr>
          <w:rStyle w:val="c0"/>
          <w:sz w:val="28"/>
          <w:szCs w:val="28"/>
        </w:rPr>
        <w:t>в 2015-2016</w:t>
      </w:r>
      <w:r>
        <w:rPr>
          <w:rStyle w:val="c0"/>
          <w:sz w:val="28"/>
          <w:szCs w:val="28"/>
        </w:rPr>
        <w:t xml:space="preserve"> учебном году по ФГОС</w:t>
      </w:r>
      <w:r w:rsidR="005E5A0B">
        <w:rPr>
          <w:rStyle w:val="c0"/>
          <w:sz w:val="28"/>
          <w:szCs w:val="28"/>
        </w:rPr>
        <w:t xml:space="preserve"> ООО в 5 </w:t>
      </w:r>
      <w:proofErr w:type="gramStart"/>
      <w:r w:rsidR="005E5A0B">
        <w:rPr>
          <w:rStyle w:val="c0"/>
          <w:sz w:val="28"/>
          <w:szCs w:val="28"/>
        </w:rPr>
        <w:t>классе</w:t>
      </w:r>
      <w:proofErr w:type="gramEnd"/>
      <w:r>
        <w:rPr>
          <w:rStyle w:val="c0"/>
          <w:sz w:val="28"/>
          <w:szCs w:val="28"/>
        </w:rPr>
        <w:t xml:space="preserve"> </w:t>
      </w:r>
      <w:r w:rsidR="005E5A0B">
        <w:rPr>
          <w:rStyle w:val="c0"/>
          <w:sz w:val="28"/>
          <w:szCs w:val="28"/>
        </w:rPr>
        <w:t xml:space="preserve">методологической основой </w:t>
      </w:r>
      <w:proofErr w:type="gramStart"/>
      <w:r w:rsidR="005E5A0B">
        <w:rPr>
          <w:rStyle w:val="c0"/>
          <w:sz w:val="28"/>
          <w:szCs w:val="28"/>
        </w:rPr>
        <w:t>которого</w:t>
      </w:r>
      <w:proofErr w:type="gramEnd"/>
      <w:r w:rsidR="00CF36A2">
        <w:rPr>
          <w:rStyle w:val="c0"/>
          <w:sz w:val="28"/>
          <w:szCs w:val="28"/>
        </w:rPr>
        <w:t xml:space="preserve"> является системно-</w:t>
      </w:r>
      <w:proofErr w:type="spellStart"/>
      <w:r w:rsidR="00CF36A2">
        <w:rPr>
          <w:rStyle w:val="c0"/>
          <w:sz w:val="28"/>
          <w:szCs w:val="28"/>
        </w:rPr>
        <w:t>деятельностный</w:t>
      </w:r>
      <w:proofErr w:type="spellEnd"/>
      <w:r w:rsidR="00CF36A2">
        <w:rPr>
          <w:rStyle w:val="c0"/>
          <w:sz w:val="28"/>
          <w:szCs w:val="28"/>
        </w:rPr>
        <w:t xml:space="preserve"> подход,  </w:t>
      </w:r>
      <w:r>
        <w:rPr>
          <w:rStyle w:val="c0"/>
          <w:sz w:val="28"/>
          <w:szCs w:val="28"/>
        </w:rPr>
        <w:t>п</w:t>
      </w:r>
      <w:r w:rsidR="00CF36A2">
        <w:rPr>
          <w:rStyle w:val="c0"/>
          <w:sz w:val="28"/>
          <w:szCs w:val="28"/>
        </w:rPr>
        <w:t>едагогический</w:t>
      </w:r>
      <w:r>
        <w:rPr>
          <w:rStyle w:val="c0"/>
          <w:sz w:val="28"/>
          <w:szCs w:val="28"/>
        </w:rPr>
        <w:t xml:space="preserve"> совет школы пост</w:t>
      </w:r>
      <w:r w:rsidR="005E5A0B">
        <w:rPr>
          <w:rStyle w:val="c0"/>
          <w:sz w:val="28"/>
          <w:szCs w:val="28"/>
        </w:rPr>
        <w:t>ановляет</w:t>
      </w:r>
    </w:p>
    <w:p w:rsidR="00A51A1E" w:rsidRDefault="00A51A1E" w:rsidP="00BE31FA">
      <w:pPr>
        <w:pStyle w:val="c2"/>
        <w:numPr>
          <w:ilvl w:val="0"/>
          <w:numId w:val="13"/>
        </w:numPr>
        <w:jc w:val="both"/>
        <w:rPr>
          <w:rStyle w:val="c0"/>
          <w:sz w:val="28"/>
          <w:szCs w:val="28"/>
        </w:rPr>
      </w:pPr>
      <w:r w:rsidRPr="00A51A1E">
        <w:rPr>
          <w:rStyle w:val="c0"/>
          <w:sz w:val="28"/>
          <w:szCs w:val="28"/>
        </w:rPr>
        <w:t xml:space="preserve">На сайте школы в сети Интернет разместить информационные материалы о данном педагогическом совете, тема и содержание </w:t>
      </w:r>
      <w:r>
        <w:rPr>
          <w:rStyle w:val="c0"/>
          <w:sz w:val="28"/>
          <w:szCs w:val="28"/>
        </w:rPr>
        <w:t>которых отражаю</w:t>
      </w:r>
      <w:r w:rsidRPr="00A51A1E">
        <w:rPr>
          <w:rStyle w:val="c0"/>
          <w:sz w:val="28"/>
          <w:szCs w:val="28"/>
        </w:rPr>
        <w:t>т работу школы</w:t>
      </w:r>
      <w:r>
        <w:rPr>
          <w:rStyle w:val="c0"/>
          <w:sz w:val="28"/>
          <w:szCs w:val="28"/>
        </w:rPr>
        <w:t xml:space="preserve"> в направлении изучения и постепенной реализации </w:t>
      </w:r>
      <w:proofErr w:type="gramStart"/>
      <w:r>
        <w:rPr>
          <w:rStyle w:val="c0"/>
          <w:sz w:val="28"/>
          <w:szCs w:val="28"/>
        </w:rPr>
        <w:t>требований</w:t>
      </w:r>
      <w:proofErr w:type="gramEnd"/>
      <w:r>
        <w:rPr>
          <w:rStyle w:val="c0"/>
          <w:sz w:val="28"/>
          <w:szCs w:val="28"/>
        </w:rPr>
        <w:t xml:space="preserve"> новых ФГОС, современных образовательных подходов к обучению, технологий, методов. </w:t>
      </w:r>
      <w:r w:rsidR="005E5A0B">
        <w:rPr>
          <w:rStyle w:val="c0"/>
          <w:sz w:val="28"/>
          <w:szCs w:val="28"/>
        </w:rPr>
        <w:t>(До 10</w:t>
      </w:r>
      <w:r w:rsidRPr="00A51A1E">
        <w:rPr>
          <w:rStyle w:val="c0"/>
          <w:sz w:val="28"/>
          <w:szCs w:val="28"/>
        </w:rPr>
        <w:t xml:space="preserve"> декабря)</w:t>
      </w:r>
      <w:r>
        <w:rPr>
          <w:rStyle w:val="c0"/>
          <w:sz w:val="28"/>
          <w:szCs w:val="28"/>
        </w:rPr>
        <w:t>.</w:t>
      </w:r>
    </w:p>
    <w:p w:rsidR="00633AB6" w:rsidRDefault="005E5A0B" w:rsidP="00BE31FA">
      <w:pPr>
        <w:pStyle w:val="c2"/>
        <w:numPr>
          <w:ilvl w:val="0"/>
          <w:numId w:val="13"/>
        </w:numPr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Р</w:t>
      </w:r>
      <w:r w:rsidR="00633AB6">
        <w:rPr>
          <w:rStyle w:val="c0"/>
          <w:sz w:val="28"/>
          <w:szCs w:val="28"/>
        </w:rPr>
        <w:t xml:space="preserve">уководителям школьных методических объединений продолжить </w:t>
      </w:r>
      <w:r w:rsidR="00633AB6">
        <w:rPr>
          <w:color w:val="000000"/>
          <w:sz w:val="28"/>
          <w:szCs w:val="28"/>
        </w:rPr>
        <w:t xml:space="preserve">изучение теоретических вопросов </w:t>
      </w:r>
      <w:r w:rsidR="00633AB6" w:rsidRPr="009E1806">
        <w:rPr>
          <w:color w:val="000000"/>
          <w:sz w:val="28"/>
          <w:szCs w:val="28"/>
        </w:rPr>
        <w:t>системно</w:t>
      </w:r>
      <w:r w:rsidR="00633AB6">
        <w:rPr>
          <w:color w:val="000000"/>
          <w:sz w:val="28"/>
          <w:szCs w:val="28"/>
        </w:rPr>
        <w:t xml:space="preserve"> </w:t>
      </w:r>
      <w:r w:rsidR="00633AB6" w:rsidRPr="009E1806">
        <w:rPr>
          <w:color w:val="000000"/>
          <w:sz w:val="28"/>
          <w:szCs w:val="28"/>
        </w:rPr>
        <w:t xml:space="preserve">- </w:t>
      </w:r>
      <w:proofErr w:type="spellStart"/>
      <w:r w:rsidR="00633AB6" w:rsidRPr="009E1806">
        <w:rPr>
          <w:color w:val="000000"/>
          <w:sz w:val="28"/>
          <w:szCs w:val="28"/>
        </w:rPr>
        <w:t>деятельностного</w:t>
      </w:r>
      <w:proofErr w:type="spellEnd"/>
      <w:r w:rsidR="00633AB6" w:rsidRPr="009E1806">
        <w:rPr>
          <w:color w:val="000000"/>
          <w:sz w:val="28"/>
          <w:szCs w:val="28"/>
        </w:rPr>
        <w:t xml:space="preserve"> п</w:t>
      </w:r>
      <w:r w:rsidR="00633AB6">
        <w:rPr>
          <w:color w:val="000000"/>
          <w:sz w:val="28"/>
          <w:szCs w:val="28"/>
        </w:rPr>
        <w:t>одхода в обучении с учетом специфики отдельных  предметов, способствовать накоплению и распространению положительного опыта работы учителей по реализации элементов системно-</w:t>
      </w:r>
      <w:proofErr w:type="spellStart"/>
      <w:r w:rsidR="00633AB6">
        <w:rPr>
          <w:color w:val="000000"/>
          <w:sz w:val="28"/>
          <w:szCs w:val="28"/>
        </w:rPr>
        <w:t>деятельностного</w:t>
      </w:r>
      <w:proofErr w:type="spellEnd"/>
      <w:r w:rsidR="00633AB6">
        <w:rPr>
          <w:color w:val="000000"/>
          <w:sz w:val="28"/>
          <w:szCs w:val="28"/>
        </w:rPr>
        <w:t xml:space="preserve"> подхода в обучении и воспитании.</w:t>
      </w:r>
    </w:p>
    <w:p w:rsidR="00633AB6" w:rsidRPr="00633AB6" w:rsidRDefault="00633AB6" w:rsidP="00BE31F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33AB6">
        <w:rPr>
          <w:rFonts w:ascii="Times New Roman" w:hAnsi="Times New Roman" w:cs="Times New Roman"/>
          <w:color w:val="000000"/>
          <w:sz w:val="28"/>
          <w:szCs w:val="28"/>
        </w:rPr>
        <w:t xml:space="preserve">Педагогическому коллективу школы </w:t>
      </w:r>
      <w:r w:rsidRPr="00633AB6">
        <w:rPr>
          <w:rFonts w:ascii="Times New Roman" w:eastAsia="Calibri" w:hAnsi="Times New Roman" w:cs="Times New Roman"/>
          <w:color w:val="000000"/>
          <w:sz w:val="28"/>
          <w:szCs w:val="28"/>
        </w:rPr>
        <w:t>активизировать работу по самообразовательной деятель</w:t>
      </w:r>
      <w:r>
        <w:rPr>
          <w:rFonts w:ascii="Times New Roman" w:hAnsi="Times New Roman" w:cs="Times New Roman"/>
          <w:color w:val="000000"/>
          <w:sz w:val="28"/>
          <w:szCs w:val="28"/>
        </w:rPr>
        <w:t>ности в направле</w:t>
      </w:r>
      <w:r w:rsidR="006B6532">
        <w:rPr>
          <w:rFonts w:ascii="Times New Roman" w:hAnsi="Times New Roman" w:cs="Times New Roman"/>
          <w:color w:val="000000"/>
          <w:sz w:val="28"/>
          <w:szCs w:val="28"/>
        </w:rPr>
        <w:t>нии изучения ФГОС НОО, ФГОС ООО, их методологической основы.</w:t>
      </w:r>
    </w:p>
    <w:p w:rsidR="00A51A1E" w:rsidRDefault="00633AB6" w:rsidP="00BE31FA">
      <w:pPr>
        <w:pStyle w:val="c2"/>
        <w:numPr>
          <w:ilvl w:val="0"/>
          <w:numId w:val="13"/>
        </w:numPr>
        <w:spacing w:after="0" w:afterAutospacing="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Зам.</w:t>
      </w:r>
      <w:r w:rsidR="006B6532">
        <w:rPr>
          <w:rStyle w:val="c0"/>
          <w:sz w:val="28"/>
          <w:szCs w:val="28"/>
        </w:rPr>
        <w:t xml:space="preserve"> </w:t>
      </w:r>
      <w:proofErr w:type="spellStart"/>
      <w:r w:rsidR="006B6532">
        <w:rPr>
          <w:rStyle w:val="c0"/>
          <w:sz w:val="28"/>
          <w:szCs w:val="28"/>
        </w:rPr>
        <w:t>д</w:t>
      </w:r>
      <w:r>
        <w:rPr>
          <w:rStyle w:val="c0"/>
          <w:sz w:val="28"/>
          <w:szCs w:val="28"/>
        </w:rPr>
        <w:t>ир</w:t>
      </w:r>
      <w:proofErr w:type="spellEnd"/>
      <w:r>
        <w:rPr>
          <w:rStyle w:val="c0"/>
          <w:sz w:val="28"/>
          <w:szCs w:val="28"/>
        </w:rPr>
        <w:t>. по УВР</w:t>
      </w:r>
      <w:r w:rsidR="0026493C">
        <w:rPr>
          <w:rStyle w:val="c0"/>
          <w:sz w:val="28"/>
          <w:szCs w:val="28"/>
        </w:rPr>
        <w:t xml:space="preserve"> </w:t>
      </w:r>
      <w:proofErr w:type="spellStart"/>
      <w:r w:rsidR="005E5A0B">
        <w:rPr>
          <w:rStyle w:val="c0"/>
          <w:sz w:val="28"/>
          <w:szCs w:val="28"/>
        </w:rPr>
        <w:t>Горлановой</w:t>
      </w:r>
      <w:proofErr w:type="spellEnd"/>
      <w:r w:rsidR="005E5A0B">
        <w:rPr>
          <w:rStyle w:val="c0"/>
          <w:sz w:val="28"/>
          <w:szCs w:val="28"/>
        </w:rPr>
        <w:t xml:space="preserve"> С.В. </w:t>
      </w:r>
      <w:r>
        <w:rPr>
          <w:rStyle w:val="c0"/>
          <w:sz w:val="28"/>
          <w:szCs w:val="28"/>
        </w:rPr>
        <w:t xml:space="preserve">при посещении уроков в классах, работающих </w:t>
      </w:r>
      <w:proofErr w:type="gramStart"/>
      <w:r>
        <w:rPr>
          <w:rStyle w:val="c0"/>
          <w:sz w:val="28"/>
          <w:szCs w:val="28"/>
        </w:rPr>
        <w:t>по</w:t>
      </w:r>
      <w:proofErr w:type="gramEnd"/>
      <w:r>
        <w:rPr>
          <w:rStyle w:val="c0"/>
          <w:sz w:val="28"/>
          <w:szCs w:val="28"/>
        </w:rPr>
        <w:t xml:space="preserve"> </w:t>
      </w:r>
      <w:proofErr w:type="gramStart"/>
      <w:r w:rsidR="006B6532">
        <w:rPr>
          <w:rStyle w:val="c0"/>
          <w:sz w:val="28"/>
          <w:szCs w:val="28"/>
        </w:rPr>
        <w:t>новым</w:t>
      </w:r>
      <w:proofErr w:type="gramEnd"/>
      <w:r w:rsidR="006B6532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 xml:space="preserve">ФГОС, анализ </w:t>
      </w:r>
      <w:r w:rsidR="006B6532">
        <w:rPr>
          <w:rStyle w:val="c0"/>
          <w:sz w:val="28"/>
          <w:szCs w:val="28"/>
        </w:rPr>
        <w:t xml:space="preserve">уроков </w:t>
      </w:r>
      <w:r>
        <w:rPr>
          <w:rStyle w:val="c0"/>
          <w:sz w:val="28"/>
          <w:szCs w:val="28"/>
        </w:rPr>
        <w:t>проводить в</w:t>
      </w:r>
      <w:r w:rsidR="006B6532">
        <w:rPr>
          <w:rStyle w:val="c0"/>
          <w:sz w:val="28"/>
          <w:szCs w:val="28"/>
        </w:rPr>
        <w:t xml:space="preserve"> соответствии с требованиями ФГОС, при посещении уроков во всех классах обращать внимание на использование учителями элементов системно-</w:t>
      </w:r>
      <w:proofErr w:type="spellStart"/>
      <w:r w:rsidR="006B6532">
        <w:rPr>
          <w:rStyle w:val="c0"/>
          <w:sz w:val="28"/>
          <w:szCs w:val="28"/>
        </w:rPr>
        <w:t>деятельностного</w:t>
      </w:r>
      <w:proofErr w:type="spellEnd"/>
      <w:r w:rsidR="006B6532">
        <w:rPr>
          <w:rStyle w:val="c0"/>
          <w:sz w:val="28"/>
          <w:szCs w:val="28"/>
        </w:rPr>
        <w:t xml:space="preserve"> подхода в практике работы.</w:t>
      </w:r>
    </w:p>
    <w:p w:rsidR="00960152" w:rsidRDefault="00960152" w:rsidP="00BE31FA">
      <w:pPr>
        <w:pStyle w:val="c2"/>
        <w:numPr>
          <w:ilvl w:val="0"/>
          <w:numId w:val="13"/>
        </w:numPr>
        <w:spacing w:after="0" w:afterAutospacing="0"/>
        <w:jc w:val="both"/>
        <w:rPr>
          <w:rStyle w:val="c0"/>
          <w:sz w:val="28"/>
          <w:szCs w:val="28"/>
        </w:rPr>
      </w:pPr>
      <w:proofErr w:type="spellStart"/>
      <w:r w:rsidRPr="00960152">
        <w:rPr>
          <w:rStyle w:val="c0"/>
          <w:sz w:val="28"/>
          <w:szCs w:val="28"/>
        </w:rPr>
        <w:t>Зам</w:t>
      </w:r>
      <w:proofErr w:type="gramStart"/>
      <w:r w:rsidRPr="00960152">
        <w:rPr>
          <w:rStyle w:val="c0"/>
          <w:sz w:val="28"/>
          <w:szCs w:val="28"/>
        </w:rPr>
        <w:t>.д</w:t>
      </w:r>
      <w:proofErr w:type="gramEnd"/>
      <w:r w:rsidRPr="00960152">
        <w:rPr>
          <w:rStyle w:val="c0"/>
          <w:sz w:val="28"/>
          <w:szCs w:val="28"/>
        </w:rPr>
        <w:t>иректора</w:t>
      </w:r>
      <w:proofErr w:type="spellEnd"/>
      <w:r w:rsidRPr="00960152">
        <w:rPr>
          <w:rStyle w:val="c0"/>
          <w:sz w:val="28"/>
          <w:szCs w:val="28"/>
        </w:rPr>
        <w:t xml:space="preserve"> по УВР составить график открытых уроков в 5 классе по ФГОС ООО до 10 декабря 2015 года</w:t>
      </w:r>
    </w:p>
    <w:p w:rsidR="00A51A1E" w:rsidRPr="00960152" w:rsidRDefault="00A51A1E" w:rsidP="005E5A0B">
      <w:pPr>
        <w:pStyle w:val="c2"/>
        <w:ind w:firstLine="708"/>
        <w:rPr>
          <w:rStyle w:val="c0"/>
          <w:sz w:val="28"/>
          <w:szCs w:val="28"/>
        </w:rPr>
      </w:pPr>
    </w:p>
    <w:sectPr w:rsidR="00A51A1E" w:rsidRPr="00960152" w:rsidSect="004A7CEB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CD9" w:rsidRDefault="00F00CD9" w:rsidP="00F10C98">
      <w:pPr>
        <w:spacing w:after="0" w:line="240" w:lineRule="auto"/>
      </w:pPr>
      <w:r>
        <w:separator/>
      </w:r>
    </w:p>
  </w:endnote>
  <w:endnote w:type="continuationSeparator" w:id="0">
    <w:p w:rsidR="00F00CD9" w:rsidRDefault="00F00CD9" w:rsidP="00F10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CD9" w:rsidRDefault="00F00CD9" w:rsidP="00F10C98">
      <w:pPr>
        <w:spacing w:after="0" w:line="240" w:lineRule="auto"/>
      </w:pPr>
      <w:r>
        <w:separator/>
      </w:r>
    </w:p>
  </w:footnote>
  <w:footnote w:type="continuationSeparator" w:id="0">
    <w:p w:rsidR="00F00CD9" w:rsidRDefault="00F00CD9" w:rsidP="00F10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63E1"/>
    <w:multiLevelType w:val="hybridMultilevel"/>
    <w:tmpl w:val="D3944E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D6F77"/>
    <w:multiLevelType w:val="hybridMultilevel"/>
    <w:tmpl w:val="CA5EF616"/>
    <w:lvl w:ilvl="0" w:tplc="3CD8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41E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5C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200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107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5C9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A2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98E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01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276693B"/>
    <w:multiLevelType w:val="hybridMultilevel"/>
    <w:tmpl w:val="508A3D82"/>
    <w:lvl w:ilvl="0" w:tplc="97B0D62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584FD0"/>
    <w:multiLevelType w:val="multilevel"/>
    <w:tmpl w:val="3DB4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343EA"/>
    <w:multiLevelType w:val="multilevel"/>
    <w:tmpl w:val="76B4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24129"/>
    <w:multiLevelType w:val="multilevel"/>
    <w:tmpl w:val="F47E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DC3ED6"/>
    <w:multiLevelType w:val="hybridMultilevel"/>
    <w:tmpl w:val="184A4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C7D4F"/>
    <w:multiLevelType w:val="multilevel"/>
    <w:tmpl w:val="7780F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332977FB"/>
    <w:multiLevelType w:val="multilevel"/>
    <w:tmpl w:val="4D7C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1711AF"/>
    <w:multiLevelType w:val="multilevel"/>
    <w:tmpl w:val="4EB87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332947"/>
    <w:multiLevelType w:val="hybridMultilevel"/>
    <w:tmpl w:val="9DE6F4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42099C"/>
    <w:multiLevelType w:val="multilevel"/>
    <w:tmpl w:val="B1BE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C820B6"/>
    <w:multiLevelType w:val="hybridMultilevel"/>
    <w:tmpl w:val="44EA1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215EF"/>
    <w:multiLevelType w:val="multilevel"/>
    <w:tmpl w:val="3B9C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B45E4B"/>
    <w:multiLevelType w:val="hybridMultilevel"/>
    <w:tmpl w:val="57280BE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6D7560BE"/>
    <w:multiLevelType w:val="multilevel"/>
    <w:tmpl w:val="6596B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922309"/>
    <w:multiLevelType w:val="multilevel"/>
    <w:tmpl w:val="3064B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605C20"/>
    <w:multiLevelType w:val="multilevel"/>
    <w:tmpl w:val="22A46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3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1A"/>
    <w:rsid w:val="00030D2A"/>
    <w:rsid w:val="00045F45"/>
    <w:rsid w:val="000956DB"/>
    <w:rsid w:val="000A4790"/>
    <w:rsid w:val="000A7C53"/>
    <w:rsid w:val="000E28A0"/>
    <w:rsid w:val="00122CF9"/>
    <w:rsid w:val="00131456"/>
    <w:rsid w:val="0015655B"/>
    <w:rsid w:val="00194D5C"/>
    <w:rsid w:val="001B4E83"/>
    <w:rsid w:val="002038E0"/>
    <w:rsid w:val="00224F06"/>
    <w:rsid w:val="00237306"/>
    <w:rsid w:val="00255D6F"/>
    <w:rsid w:val="0026493C"/>
    <w:rsid w:val="002763A7"/>
    <w:rsid w:val="00286B5B"/>
    <w:rsid w:val="002A1E73"/>
    <w:rsid w:val="002A7F55"/>
    <w:rsid w:val="002B0FF8"/>
    <w:rsid w:val="002B65E4"/>
    <w:rsid w:val="002C55EC"/>
    <w:rsid w:val="002D507F"/>
    <w:rsid w:val="002F1FF5"/>
    <w:rsid w:val="003406F8"/>
    <w:rsid w:val="003E3494"/>
    <w:rsid w:val="00442EAF"/>
    <w:rsid w:val="004440BD"/>
    <w:rsid w:val="0048346A"/>
    <w:rsid w:val="004A4F54"/>
    <w:rsid w:val="004A7CEB"/>
    <w:rsid w:val="004B73F0"/>
    <w:rsid w:val="004E057A"/>
    <w:rsid w:val="00524B79"/>
    <w:rsid w:val="00544919"/>
    <w:rsid w:val="005454C8"/>
    <w:rsid w:val="00546337"/>
    <w:rsid w:val="00553D23"/>
    <w:rsid w:val="005547C8"/>
    <w:rsid w:val="00556439"/>
    <w:rsid w:val="00576F72"/>
    <w:rsid w:val="00577C5F"/>
    <w:rsid w:val="005A538A"/>
    <w:rsid w:val="005D3301"/>
    <w:rsid w:val="005E5A0B"/>
    <w:rsid w:val="00622970"/>
    <w:rsid w:val="0063049F"/>
    <w:rsid w:val="00633AB6"/>
    <w:rsid w:val="00653BDC"/>
    <w:rsid w:val="00656682"/>
    <w:rsid w:val="00687C70"/>
    <w:rsid w:val="006B6532"/>
    <w:rsid w:val="006E6B6E"/>
    <w:rsid w:val="007705DC"/>
    <w:rsid w:val="007951AA"/>
    <w:rsid w:val="007B49C4"/>
    <w:rsid w:val="007C0706"/>
    <w:rsid w:val="007E29F8"/>
    <w:rsid w:val="00804C66"/>
    <w:rsid w:val="00834C57"/>
    <w:rsid w:val="00875860"/>
    <w:rsid w:val="008C7414"/>
    <w:rsid w:val="00953914"/>
    <w:rsid w:val="00960152"/>
    <w:rsid w:val="00960F24"/>
    <w:rsid w:val="009740E0"/>
    <w:rsid w:val="0098751D"/>
    <w:rsid w:val="00A221FB"/>
    <w:rsid w:val="00A3002D"/>
    <w:rsid w:val="00A428DC"/>
    <w:rsid w:val="00A51A1E"/>
    <w:rsid w:val="00A6634D"/>
    <w:rsid w:val="00A76AFD"/>
    <w:rsid w:val="00A83855"/>
    <w:rsid w:val="00AA141A"/>
    <w:rsid w:val="00AA4106"/>
    <w:rsid w:val="00AC67DA"/>
    <w:rsid w:val="00AD2391"/>
    <w:rsid w:val="00B06437"/>
    <w:rsid w:val="00B37C26"/>
    <w:rsid w:val="00B54E4E"/>
    <w:rsid w:val="00B61142"/>
    <w:rsid w:val="00B76534"/>
    <w:rsid w:val="00B80FE1"/>
    <w:rsid w:val="00B81BCD"/>
    <w:rsid w:val="00B82576"/>
    <w:rsid w:val="00BC1C39"/>
    <w:rsid w:val="00BE2052"/>
    <w:rsid w:val="00BE2FEC"/>
    <w:rsid w:val="00BE31FA"/>
    <w:rsid w:val="00C03AD9"/>
    <w:rsid w:val="00C37DAC"/>
    <w:rsid w:val="00CB44E5"/>
    <w:rsid w:val="00CB7077"/>
    <w:rsid w:val="00CF36A2"/>
    <w:rsid w:val="00D10770"/>
    <w:rsid w:val="00D15AD4"/>
    <w:rsid w:val="00D76A6A"/>
    <w:rsid w:val="00E360BC"/>
    <w:rsid w:val="00E60478"/>
    <w:rsid w:val="00E71B28"/>
    <w:rsid w:val="00E74FAA"/>
    <w:rsid w:val="00EB7B11"/>
    <w:rsid w:val="00EC46FE"/>
    <w:rsid w:val="00ED5143"/>
    <w:rsid w:val="00ED735F"/>
    <w:rsid w:val="00F00CD9"/>
    <w:rsid w:val="00F10C98"/>
    <w:rsid w:val="00F17298"/>
    <w:rsid w:val="00F20C22"/>
    <w:rsid w:val="00F3521D"/>
    <w:rsid w:val="00F65393"/>
    <w:rsid w:val="00F76AB0"/>
    <w:rsid w:val="00F82494"/>
    <w:rsid w:val="00F93169"/>
    <w:rsid w:val="00F956A3"/>
    <w:rsid w:val="00FA6E20"/>
    <w:rsid w:val="00FA7BAB"/>
    <w:rsid w:val="00FB3A6B"/>
    <w:rsid w:val="00FD0C47"/>
    <w:rsid w:val="00FE524E"/>
    <w:rsid w:val="00FF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7D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1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41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5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740E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C1C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7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7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10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10C98"/>
  </w:style>
  <w:style w:type="character" w:customStyle="1" w:styleId="c5">
    <w:name w:val="c5"/>
    <w:basedOn w:val="a0"/>
    <w:rsid w:val="00F10C98"/>
  </w:style>
  <w:style w:type="paragraph" w:styleId="a8">
    <w:name w:val="header"/>
    <w:basedOn w:val="a"/>
    <w:link w:val="a9"/>
    <w:uiPriority w:val="99"/>
    <w:semiHidden/>
    <w:unhideWhenUsed/>
    <w:rsid w:val="00F1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10C98"/>
  </w:style>
  <w:style w:type="paragraph" w:styleId="aa">
    <w:name w:val="footer"/>
    <w:basedOn w:val="a"/>
    <w:link w:val="ab"/>
    <w:uiPriority w:val="99"/>
    <w:semiHidden/>
    <w:unhideWhenUsed/>
    <w:rsid w:val="00F1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10C98"/>
  </w:style>
  <w:style w:type="character" w:customStyle="1" w:styleId="10">
    <w:name w:val="Заголовок 1 Знак"/>
    <w:basedOn w:val="a0"/>
    <w:link w:val="1"/>
    <w:uiPriority w:val="9"/>
    <w:rsid w:val="00C37D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C37DAC"/>
    <w:rPr>
      <w:color w:val="0000FF"/>
      <w:u w:val="single"/>
    </w:rPr>
  </w:style>
  <w:style w:type="paragraph" w:customStyle="1" w:styleId="style11">
    <w:name w:val="style11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style44"/>
    <w:basedOn w:val="a0"/>
    <w:rsid w:val="00C37DAC"/>
  </w:style>
  <w:style w:type="paragraph" w:customStyle="1" w:styleId="style16">
    <w:name w:val="style16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E6B6E"/>
  </w:style>
  <w:style w:type="paragraph" w:styleId="ad">
    <w:name w:val="Balloon Text"/>
    <w:basedOn w:val="a"/>
    <w:link w:val="ae"/>
    <w:uiPriority w:val="99"/>
    <w:semiHidden/>
    <w:unhideWhenUsed/>
    <w:rsid w:val="007E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2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7D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1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41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5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740E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C1C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7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7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10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10C98"/>
  </w:style>
  <w:style w:type="character" w:customStyle="1" w:styleId="c5">
    <w:name w:val="c5"/>
    <w:basedOn w:val="a0"/>
    <w:rsid w:val="00F10C98"/>
  </w:style>
  <w:style w:type="paragraph" w:styleId="a8">
    <w:name w:val="header"/>
    <w:basedOn w:val="a"/>
    <w:link w:val="a9"/>
    <w:uiPriority w:val="99"/>
    <w:semiHidden/>
    <w:unhideWhenUsed/>
    <w:rsid w:val="00F1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10C98"/>
  </w:style>
  <w:style w:type="paragraph" w:styleId="aa">
    <w:name w:val="footer"/>
    <w:basedOn w:val="a"/>
    <w:link w:val="ab"/>
    <w:uiPriority w:val="99"/>
    <w:semiHidden/>
    <w:unhideWhenUsed/>
    <w:rsid w:val="00F10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10C98"/>
  </w:style>
  <w:style w:type="character" w:customStyle="1" w:styleId="10">
    <w:name w:val="Заголовок 1 Знак"/>
    <w:basedOn w:val="a0"/>
    <w:link w:val="1"/>
    <w:uiPriority w:val="9"/>
    <w:rsid w:val="00C37D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C37DAC"/>
    <w:rPr>
      <w:color w:val="0000FF"/>
      <w:u w:val="single"/>
    </w:rPr>
  </w:style>
  <w:style w:type="paragraph" w:customStyle="1" w:styleId="style11">
    <w:name w:val="style11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style44"/>
    <w:basedOn w:val="a0"/>
    <w:rsid w:val="00C37DAC"/>
  </w:style>
  <w:style w:type="paragraph" w:customStyle="1" w:styleId="style16">
    <w:name w:val="style16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3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E6B6E"/>
  </w:style>
  <w:style w:type="paragraph" w:styleId="ad">
    <w:name w:val="Balloon Text"/>
    <w:basedOn w:val="a"/>
    <w:link w:val="ae"/>
    <w:uiPriority w:val="99"/>
    <w:semiHidden/>
    <w:unhideWhenUsed/>
    <w:rsid w:val="007E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E2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1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8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1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8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9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4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7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5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1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55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0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3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41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48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A0C2D-7E94-4C04-8E10-336B1E6B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2719</Words>
  <Characters>15503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Надежда</cp:lastModifiedBy>
  <cp:revision>5</cp:revision>
  <cp:lastPrinted>2015-11-30T17:21:00Z</cp:lastPrinted>
  <dcterms:created xsi:type="dcterms:W3CDTF">2015-11-23T16:00:00Z</dcterms:created>
  <dcterms:modified xsi:type="dcterms:W3CDTF">2015-12-16T16:16:00Z</dcterms:modified>
</cp:coreProperties>
</file>